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FA" w:rsidRDefault="007B20FA" w:rsidP="007B20FA">
      <w:pPr>
        <w:ind w:firstLine="709"/>
        <w:rPr>
          <w:i/>
          <w:noProof w:val="0"/>
          <w:sz w:val="28"/>
          <w:szCs w:val="28"/>
        </w:rPr>
      </w:pPr>
      <w:r>
        <w:rPr>
          <w:i/>
          <w:sz w:val="28"/>
          <w:szCs w:val="28"/>
        </w:rPr>
        <w:t xml:space="preserve">Экология предприятия. -  2015. </w:t>
      </w:r>
      <w:r>
        <w:rPr>
          <w:i/>
          <w:sz w:val="28"/>
          <w:szCs w:val="28"/>
        </w:rPr>
        <w:t>(прийнята редакцією)</w:t>
      </w:r>
      <w:bookmarkStart w:id="0" w:name="_GoBack"/>
      <w:bookmarkEnd w:id="0"/>
    </w:p>
    <w:p w:rsidR="007B20FA" w:rsidRDefault="007B20FA" w:rsidP="00B12FB5">
      <w:pPr>
        <w:spacing w:line="240" w:lineRule="auto"/>
        <w:ind w:firstLine="709"/>
        <w:rPr>
          <w:sz w:val="24"/>
        </w:rPr>
      </w:pPr>
    </w:p>
    <w:p w:rsidR="000B0B60" w:rsidRPr="00257658" w:rsidRDefault="000B0B60" w:rsidP="00B12FB5">
      <w:pPr>
        <w:spacing w:line="240" w:lineRule="auto"/>
        <w:ind w:firstLine="709"/>
        <w:rPr>
          <w:noProof w:val="0"/>
          <w:sz w:val="24"/>
        </w:rPr>
      </w:pPr>
      <w:r w:rsidRPr="00257658">
        <w:rPr>
          <w:sz w:val="24"/>
        </w:rPr>
        <w:t>Володимир Порєв,</w:t>
      </w:r>
    </w:p>
    <w:p w:rsidR="000B0B60" w:rsidRPr="00257658" w:rsidRDefault="000B0B60" w:rsidP="00B12FB5">
      <w:pPr>
        <w:spacing w:line="240" w:lineRule="auto"/>
        <w:ind w:firstLine="709"/>
        <w:rPr>
          <w:sz w:val="24"/>
        </w:rPr>
      </w:pPr>
      <w:r w:rsidRPr="00257658">
        <w:rPr>
          <w:sz w:val="24"/>
        </w:rPr>
        <w:t xml:space="preserve">Завідувач кафедри </w:t>
      </w:r>
      <w:r w:rsidR="005362B1" w:rsidRPr="00257658">
        <w:rPr>
          <w:sz w:val="24"/>
        </w:rPr>
        <w:t xml:space="preserve">наукових, аналітичних та екологічних </w:t>
      </w:r>
      <w:r w:rsidRPr="00257658">
        <w:rPr>
          <w:sz w:val="24"/>
        </w:rPr>
        <w:t xml:space="preserve">приладів </w:t>
      </w:r>
      <w:r w:rsidR="005362B1" w:rsidRPr="00257658">
        <w:rPr>
          <w:sz w:val="24"/>
        </w:rPr>
        <w:t xml:space="preserve">і </w:t>
      </w:r>
      <w:r w:rsidRPr="00257658">
        <w:rPr>
          <w:sz w:val="24"/>
        </w:rPr>
        <w:t>систем,</w:t>
      </w:r>
      <w:r w:rsidR="00B12FB5" w:rsidRPr="00257658">
        <w:rPr>
          <w:sz w:val="24"/>
        </w:rPr>
        <w:t xml:space="preserve"> професор,</w:t>
      </w:r>
    </w:p>
    <w:p w:rsidR="000B0B60" w:rsidRPr="00257658" w:rsidRDefault="000B0B60" w:rsidP="00B12FB5">
      <w:pPr>
        <w:spacing w:line="240" w:lineRule="auto"/>
        <w:ind w:left="708" w:firstLine="1"/>
        <w:rPr>
          <w:sz w:val="24"/>
        </w:rPr>
      </w:pPr>
      <w:r w:rsidRPr="00257658">
        <w:rPr>
          <w:sz w:val="24"/>
        </w:rPr>
        <w:t>Національний технічний університет України «Ки</w:t>
      </w:r>
      <w:r w:rsidR="00832397" w:rsidRPr="00257658">
        <w:rPr>
          <w:sz w:val="24"/>
        </w:rPr>
        <w:t>ївський політехнічний інститут».</w:t>
      </w:r>
    </w:p>
    <w:p w:rsidR="005403CC" w:rsidRPr="00257658" w:rsidRDefault="005403CC" w:rsidP="009130B8">
      <w:pPr>
        <w:spacing w:line="240" w:lineRule="auto"/>
        <w:ind w:firstLine="709"/>
        <w:jc w:val="center"/>
        <w:rPr>
          <w:b/>
          <w:sz w:val="24"/>
        </w:rPr>
      </w:pPr>
    </w:p>
    <w:p w:rsidR="005403CC" w:rsidRPr="00257658" w:rsidRDefault="005403CC" w:rsidP="009130B8">
      <w:pPr>
        <w:spacing w:line="240" w:lineRule="auto"/>
        <w:ind w:firstLine="709"/>
        <w:jc w:val="center"/>
        <w:rPr>
          <w:b/>
          <w:sz w:val="24"/>
        </w:rPr>
      </w:pPr>
    </w:p>
    <w:p w:rsidR="000A4DFF" w:rsidRPr="00257658" w:rsidRDefault="00E33163" w:rsidP="009130B8">
      <w:pPr>
        <w:spacing w:line="240" w:lineRule="auto"/>
        <w:ind w:firstLine="709"/>
        <w:jc w:val="center"/>
        <w:rPr>
          <w:b/>
          <w:sz w:val="24"/>
        </w:rPr>
      </w:pPr>
      <w:r w:rsidRPr="00257658">
        <w:rPr>
          <w:b/>
          <w:sz w:val="24"/>
        </w:rPr>
        <w:t xml:space="preserve">Екологічні </w:t>
      </w:r>
      <w:r w:rsidR="004B31AC" w:rsidRPr="00257658">
        <w:rPr>
          <w:b/>
          <w:sz w:val="24"/>
        </w:rPr>
        <w:t xml:space="preserve">наслідки вдосконалення </w:t>
      </w:r>
      <w:r w:rsidR="000A4DFF" w:rsidRPr="00257658">
        <w:rPr>
          <w:b/>
          <w:sz w:val="24"/>
        </w:rPr>
        <w:t>методів і засобів</w:t>
      </w:r>
    </w:p>
    <w:p w:rsidR="000B0B60" w:rsidRPr="00257658" w:rsidRDefault="004C3F7D" w:rsidP="009130B8">
      <w:pPr>
        <w:spacing w:line="240" w:lineRule="auto"/>
        <w:ind w:firstLine="709"/>
        <w:jc w:val="center"/>
        <w:rPr>
          <w:b/>
          <w:sz w:val="24"/>
        </w:rPr>
      </w:pPr>
      <w:r w:rsidRPr="00257658">
        <w:rPr>
          <w:b/>
          <w:sz w:val="24"/>
        </w:rPr>
        <w:t>контролю</w:t>
      </w:r>
      <w:r w:rsidR="000A4DFF" w:rsidRPr="00257658">
        <w:rPr>
          <w:b/>
          <w:sz w:val="24"/>
        </w:rPr>
        <w:t xml:space="preserve"> </w:t>
      </w:r>
      <w:r w:rsidR="000A4DFF" w:rsidRPr="00257658">
        <w:rPr>
          <w:b/>
          <w:noProof w:val="0"/>
          <w:sz w:val="24"/>
        </w:rPr>
        <w:t>п</w:t>
      </w:r>
      <w:r w:rsidRPr="00257658">
        <w:rPr>
          <w:b/>
          <w:noProof w:val="0"/>
          <w:sz w:val="24"/>
        </w:rPr>
        <w:t>ромислов</w:t>
      </w:r>
      <w:r w:rsidR="000A4DFF" w:rsidRPr="00257658">
        <w:rPr>
          <w:b/>
          <w:noProof w:val="0"/>
          <w:sz w:val="24"/>
        </w:rPr>
        <w:t xml:space="preserve">их </w:t>
      </w:r>
      <w:r w:rsidR="000A4DFF" w:rsidRPr="00257658">
        <w:rPr>
          <w:b/>
          <w:sz w:val="24"/>
        </w:rPr>
        <w:t>технологій</w:t>
      </w:r>
    </w:p>
    <w:p w:rsidR="009130B8" w:rsidRPr="00257658" w:rsidRDefault="00681950" w:rsidP="00DA5E05">
      <w:pPr>
        <w:spacing w:line="240" w:lineRule="auto"/>
        <w:rPr>
          <w:b/>
          <w:noProof w:val="0"/>
          <w:sz w:val="24"/>
          <w:lang w:eastAsia="uk-UA"/>
        </w:rPr>
      </w:pPr>
      <w:r w:rsidRPr="00257658">
        <w:rPr>
          <w:b/>
          <w:noProof w:val="0"/>
          <w:sz w:val="24"/>
          <w:lang w:eastAsia="uk-UA"/>
        </w:rPr>
        <w:t xml:space="preserve"> </w:t>
      </w:r>
    </w:p>
    <w:p w:rsidR="004C71E1" w:rsidRPr="00257658" w:rsidRDefault="00AF69ED" w:rsidP="004C71E1">
      <w:pPr>
        <w:spacing w:line="240" w:lineRule="auto"/>
        <w:rPr>
          <w:i/>
          <w:sz w:val="24"/>
        </w:rPr>
      </w:pPr>
      <w:proofErr w:type="spellStart"/>
      <w:r w:rsidRPr="007B20FA">
        <w:rPr>
          <w:i/>
          <w:noProof w:val="0"/>
          <w:sz w:val="24"/>
        </w:rPr>
        <w:t>Обгрунтовано</w:t>
      </w:r>
      <w:proofErr w:type="spellEnd"/>
      <w:r w:rsidRPr="007B20FA">
        <w:rPr>
          <w:i/>
          <w:noProof w:val="0"/>
          <w:sz w:val="24"/>
        </w:rPr>
        <w:t xml:space="preserve"> </w:t>
      </w:r>
      <w:r w:rsidRPr="00257658">
        <w:rPr>
          <w:i/>
          <w:sz w:val="24"/>
        </w:rPr>
        <w:t>зв’язок між рівнем технологій контролю промислово</w:t>
      </w:r>
      <w:r w:rsidRPr="007B20FA">
        <w:rPr>
          <w:i/>
          <w:sz w:val="24"/>
        </w:rPr>
        <w:t xml:space="preserve">го виробництва </w:t>
      </w:r>
      <w:r w:rsidRPr="00257658">
        <w:rPr>
          <w:i/>
          <w:sz w:val="24"/>
        </w:rPr>
        <w:t>та ступенем забруднення довкілля</w:t>
      </w:r>
      <w:r w:rsidRPr="007B20FA">
        <w:rPr>
          <w:i/>
          <w:noProof w:val="0"/>
          <w:sz w:val="24"/>
        </w:rPr>
        <w:t xml:space="preserve">, </w:t>
      </w:r>
      <w:r w:rsidRPr="00257658">
        <w:rPr>
          <w:i/>
          <w:noProof w:val="0"/>
          <w:sz w:val="24"/>
        </w:rPr>
        <w:t>і</w:t>
      </w:r>
      <w:r w:rsidRPr="007B20FA">
        <w:rPr>
          <w:i/>
          <w:noProof w:val="0"/>
          <w:sz w:val="24"/>
        </w:rPr>
        <w:t xml:space="preserve"> показано, що </w:t>
      </w:r>
      <w:r w:rsidR="004C71E1" w:rsidRPr="00257658">
        <w:rPr>
          <w:i/>
          <w:noProof w:val="0"/>
          <w:sz w:val="24"/>
        </w:rPr>
        <w:t xml:space="preserve">достовірний контроль </w:t>
      </w:r>
      <w:r w:rsidR="00F91D1E" w:rsidRPr="00257658">
        <w:rPr>
          <w:i/>
          <w:noProof w:val="0"/>
          <w:sz w:val="24"/>
        </w:rPr>
        <w:t xml:space="preserve">промислових </w:t>
      </w:r>
      <w:r w:rsidR="00F91D1E" w:rsidRPr="00257658">
        <w:rPr>
          <w:i/>
          <w:sz w:val="24"/>
        </w:rPr>
        <w:t>технологій</w:t>
      </w:r>
      <w:r w:rsidR="00F91D1E" w:rsidRPr="00257658">
        <w:rPr>
          <w:i/>
          <w:noProof w:val="0"/>
          <w:sz w:val="24"/>
        </w:rPr>
        <w:t xml:space="preserve"> </w:t>
      </w:r>
      <w:r w:rsidR="00AC1F9D" w:rsidRPr="007B20FA">
        <w:rPr>
          <w:i/>
          <w:noProof w:val="0"/>
          <w:sz w:val="24"/>
        </w:rPr>
        <w:t>забезпечує</w:t>
      </w:r>
      <w:r w:rsidR="00F91D1E" w:rsidRPr="007B20FA">
        <w:rPr>
          <w:i/>
          <w:noProof w:val="0"/>
          <w:sz w:val="24"/>
        </w:rPr>
        <w:t xml:space="preserve"> </w:t>
      </w:r>
      <w:r w:rsidRPr="007B20FA">
        <w:rPr>
          <w:i/>
          <w:noProof w:val="0"/>
          <w:sz w:val="24"/>
        </w:rPr>
        <w:t xml:space="preserve">належну </w:t>
      </w:r>
      <w:r w:rsidR="00F91D1E" w:rsidRPr="00257658">
        <w:rPr>
          <w:i/>
          <w:sz w:val="24"/>
        </w:rPr>
        <w:t>якість продукції</w:t>
      </w:r>
      <w:r w:rsidR="00F91D1E" w:rsidRPr="007B20FA">
        <w:rPr>
          <w:i/>
          <w:sz w:val="24"/>
        </w:rPr>
        <w:t>,</w:t>
      </w:r>
      <w:r w:rsidR="00F91D1E" w:rsidRPr="00257658">
        <w:rPr>
          <w:i/>
          <w:noProof w:val="0"/>
          <w:sz w:val="24"/>
        </w:rPr>
        <w:t xml:space="preserve"> </w:t>
      </w:r>
      <w:r w:rsidR="00AC1F9D" w:rsidRPr="00257658">
        <w:rPr>
          <w:i/>
          <w:sz w:val="24"/>
        </w:rPr>
        <w:t>зменшує</w:t>
      </w:r>
      <w:r w:rsidR="004C71E1" w:rsidRPr="00257658">
        <w:rPr>
          <w:i/>
          <w:sz w:val="24"/>
        </w:rPr>
        <w:t xml:space="preserve"> енергетичні та матеріальн</w:t>
      </w:r>
      <w:r w:rsidR="00AC1F9D" w:rsidRPr="00257658">
        <w:rPr>
          <w:i/>
          <w:sz w:val="24"/>
        </w:rPr>
        <w:t>і затрати на одиницю продукції,</w:t>
      </w:r>
      <w:r w:rsidR="00F91D1E" w:rsidRPr="007B20FA">
        <w:rPr>
          <w:i/>
          <w:sz w:val="24"/>
        </w:rPr>
        <w:t xml:space="preserve"> </w:t>
      </w:r>
      <w:r w:rsidR="004C71E1" w:rsidRPr="00257658">
        <w:rPr>
          <w:i/>
          <w:sz w:val="24"/>
        </w:rPr>
        <w:t>зменш</w:t>
      </w:r>
      <w:r w:rsidR="00AC1F9D" w:rsidRPr="00257658">
        <w:rPr>
          <w:i/>
          <w:sz w:val="24"/>
        </w:rPr>
        <w:t>ує</w:t>
      </w:r>
      <w:r w:rsidR="004C71E1" w:rsidRPr="00257658">
        <w:rPr>
          <w:i/>
          <w:sz w:val="24"/>
        </w:rPr>
        <w:t xml:space="preserve"> екологічний вплив підприємства на довкілля.</w:t>
      </w:r>
    </w:p>
    <w:p w:rsidR="00A665B1" w:rsidRPr="00257658" w:rsidRDefault="00A665B1" w:rsidP="006B429D">
      <w:pPr>
        <w:spacing w:line="240" w:lineRule="auto"/>
        <w:ind w:firstLine="708"/>
        <w:rPr>
          <w:i/>
          <w:sz w:val="24"/>
        </w:rPr>
      </w:pPr>
    </w:p>
    <w:p w:rsidR="00DA5E05" w:rsidRPr="00257658" w:rsidRDefault="00236CF4" w:rsidP="00DA5E05">
      <w:pPr>
        <w:spacing w:line="240" w:lineRule="auto"/>
        <w:rPr>
          <w:noProof w:val="0"/>
          <w:sz w:val="24"/>
        </w:rPr>
      </w:pPr>
      <w:r w:rsidRPr="00257658">
        <w:rPr>
          <w:sz w:val="24"/>
        </w:rPr>
        <w:t>Однією з болючих проблем</w:t>
      </w:r>
      <w:r w:rsidR="00BD5074" w:rsidRPr="007B20FA">
        <w:rPr>
          <w:sz w:val="24"/>
        </w:rPr>
        <w:t xml:space="preserve"> </w:t>
      </w:r>
      <w:r w:rsidR="00BD5074" w:rsidRPr="00257658">
        <w:rPr>
          <w:sz w:val="24"/>
        </w:rPr>
        <w:t>сучасності</w:t>
      </w:r>
      <w:r w:rsidRPr="00257658">
        <w:rPr>
          <w:sz w:val="24"/>
        </w:rPr>
        <w:t xml:space="preserve">, </w:t>
      </w:r>
      <w:r w:rsidR="00F16F8B" w:rsidRPr="00257658">
        <w:rPr>
          <w:sz w:val="24"/>
        </w:rPr>
        <w:t xml:space="preserve">породжених </w:t>
      </w:r>
      <w:r w:rsidR="00DA5E05" w:rsidRPr="00257658">
        <w:rPr>
          <w:noProof w:val="0"/>
          <w:sz w:val="24"/>
        </w:rPr>
        <w:t>розвитком промисловості, є стрімке зростання викидів шкідливих речовин у навколишнє середовище, що супроводжується погіршенням екологічного стану довкілля в глобальному вимірі.</w:t>
      </w:r>
    </w:p>
    <w:p w:rsidR="006B429D" w:rsidRPr="00257658" w:rsidRDefault="008C1D6E" w:rsidP="008C1D6E">
      <w:pPr>
        <w:spacing w:line="240" w:lineRule="auto"/>
        <w:rPr>
          <w:sz w:val="24"/>
        </w:rPr>
      </w:pPr>
      <w:r w:rsidRPr="00257658">
        <w:rPr>
          <w:sz w:val="24"/>
        </w:rPr>
        <w:t xml:space="preserve">Не підлягає </w:t>
      </w:r>
      <w:r w:rsidR="00397E75" w:rsidRPr="00257658">
        <w:rPr>
          <w:sz w:val="24"/>
        </w:rPr>
        <w:t xml:space="preserve">також </w:t>
      </w:r>
      <w:r w:rsidRPr="00257658">
        <w:rPr>
          <w:sz w:val="24"/>
        </w:rPr>
        <w:t xml:space="preserve">сумніву, що </w:t>
      </w:r>
      <w:r w:rsidR="00236047" w:rsidRPr="00257658">
        <w:rPr>
          <w:sz w:val="24"/>
        </w:rPr>
        <w:t xml:space="preserve">якість </w:t>
      </w:r>
      <w:r w:rsidR="00DA5E05" w:rsidRPr="00257658">
        <w:rPr>
          <w:sz w:val="24"/>
        </w:rPr>
        <w:t xml:space="preserve">виробленої </w:t>
      </w:r>
      <w:r w:rsidR="00236047" w:rsidRPr="00257658">
        <w:rPr>
          <w:sz w:val="24"/>
        </w:rPr>
        <w:t>промислової продукції</w:t>
      </w:r>
      <w:r w:rsidRPr="00257658">
        <w:rPr>
          <w:sz w:val="24"/>
        </w:rPr>
        <w:t xml:space="preserve"> </w:t>
      </w:r>
      <w:r w:rsidR="00887D7C" w:rsidRPr="00257658">
        <w:rPr>
          <w:sz w:val="24"/>
        </w:rPr>
        <w:t xml:space="preserve">значною мірою </w:t>
      </w:r>
      <w:r w:rsidRPr="00257658">
        <w:rPr>
          <w:sz w:val="24"/>
        </w:rPr>
        <w:t>залежить від науково-технічного рівня</w:t>
      </w:r>
      <w:r w:rsidR="00BD5074" w:rsidRPr="00257658">
        <w:rPr>
          <w:sz w:val="24"/>
        </w:rPr>
        <w:t xml:space="preserve"> засобів та методів</w:t>
      </w:r>
      <w:r w:rsidRPr="00257658">
        <w:rPr>
          <w:sz w:val="24"/>
        </w:rPr>
        <w:t xml:space="preserve"> </w:t>
      </w:r>
      <w:r w:rsidR="006B429D" w:rsidRPr="00257658">
        <w:rPr>
          <w:sz w:val="24"/>
        </w:rPr>
        <w:t xml:space="preserve">контролю </w:t>
      </w:r>
      <w:r w:rsidR="00887D7C" w:rsidRPr="00257658">
        <w:rPr>
          <w:sz w:val="24"/>
        </w:rPr>
        <w:t xml:space="preserve">технологічного процесу, </w:t>
      </w:r>
      <w:r w:rsidR="00236047" w:rsidRPr="00257658">
        <w:rPr>
          <w:sz w:val="24"/>
        </w:rPr>
        <w:t xml:space="preserve">які </w:t>
      </w:r>
      <w:r w:rsidRPr="00257658">
        <w:rPr>
          <w:sz w:val="24"/>
        </w:rPr>
        <w:t>характеризуються широким діапазоном призначень та великим розмаїттям технічних характеристик.</w:t>
      </w:r>
    </w:p>
    <w:p w:rsidR="00A154C9" w:rsidRPr="00257658" w:rsidRDefault="00D95977" w:rsidP="008C1D6E">
      <w:pPr>
        <w:spacing w:line="240" w:lineRule="auto"/>
        <w:rPr>
          <w:noProof w:val="0"/>
          <w:sz w:val="24"/>
        </w:rPr>
      </w:pPr>
      <w:r w:rsidRPr="00257658">
        <w:rPr>
          <w:sz w:val="24"/>
        </w:rPr>
        <w:t>При цьому</w:t>
      </w:r>
      <w:r w:rsidR="00B44010" w:rsidRPr="00257658">
        <w:rPr>
          <w:sz w:val="24"/>
        </w:rPr>
        <w:t>,</w:t>
      </w:r>
      <w:r w:rsidRPr="00257658">
        <w:rPr>
          <w:sz w:val="24"/>
        </w:rPr>
        <w:t xml:space="preserve"> незважаючи на очевидний зв’язок між рівнем технологій контролю та </w:t>
      </w:r>
      <w:r w:rsidR="00BD5074" w:rsidRPr="00257658">
        <w:rPr>
          <w:sz w:val="24"/>
        </w:rPr>
        <w:t xml:space="preserve">ступенем </w:t>
      </w:r>
      <w:r w:rsidRPr="00257658">
        <w:rPr>
          <w:sz w:val="24"/>
        </w:rPr>
        <w:t>забруднення довкілля</w:t>
      </w:r>
      <w:r w:rsidR="00B44010" w:rsidRPr="00257658">
        <w:rPr>
          <w:sz w:val="24"/>
        </w:rPr>
        <w:t>,</w:t>
      </w:r>
      <w:r w:rsidRPr="00257658">
        <w:rPr>
          <w:sz w:val="24"/>
        </w:rPr>
        <w:t xml:space="preserve"> </w:t>
      </w:r>
      <w:r w:rsidR="00B44010" w:rsidRPr="00257658">
        <w:rPr>
          <w:sz w:val="24"/>
        </w:rPr>
        <w:t>ці питання іноді розглядаються окремо</w:t>
      </w:r>
      <w:r w:rsidR="00397E75" w:rsidRPr="00257658">
        <w:rPr>
          <w:sz w:val="24"/>
        </w:rPr>
        <w:t xml:space="preserve">, особливо в тих випадках, коли мова йде про </w:t>
      </w:r>
      <w:r w:rsidR="00F16F8B" w:rsidRPr="00257658">
        <w:rPr>
          <w:noProof w:val="0"/>
          <w:sz w:val="24"/>
        </w:rPr>
        <w:t>засоби контролю нового покоління і увага концентрується</w:t>
      </w:r>
      <w:r w:rsidR="00DA5E05" w:rsidRPr="00257658">
        <w:rPr>
          <w:noProof w:val="0"/>
          <w:sz w:val="24"/>
        </w:rPr>
        <w:t xml:space="preserve"> переважно </w:t>
      </w:r>
      <w:r w:rsidR="00F16F8B" w:rsidRPr="00257658">
        <w:rPr>
          <w:noProof w:val="0"/>
          <w:sz w:val="24"/>
        </w:rPr>
        <w:t>на технічних характеристиках.</w:t>
      </w:r>
    </w:p>
    <w:p w:rsidR="00A154C9" w:rsidRPr="00257658" w:rsidRDefault="00A154C9" w:rsidP="00A154C9">
      <w:pPr>
        <w:spacing w:line="240" w:lineRule="auto"/>
        <w:rPr>
          <w:noProof w:val="0"/>
          <w:sz w:val="24"/>
        </w:rPr>
      </w:pPr>
      <w:r w:rsidRPr="00257658">
        <w:rPr>
          <w:noProof w:val="0"/>
          <w:sz w:val="24"/>
        </w:rPr>
        <w:t>Наприклад</w:t>
      </w:r>
      <w:r w:rsidR="00B44010" w:rsidRPr="00257658">
        <w:rPr>
          <w:sz w:val="24"/>
        </w:rPr>
        <w:t>, о</w:t>
      </w:r>
      <w:r w:rsidR="008C1D6E" w:rsidRPr="00257658">
        <w:rPr>
          <w:sz w:val="24"/>
        </w:rPr>
        <w:t xml:space="preserve">собливе місце серед сучасних </w:t>
      </w:r>
      <w:r w:rsidR="006B429D" w:rsidRPr="00257658">
        <w:rPr>
          <w:sz w:val="24"/>
        </w:rPr>
        <w:t xml:space="preserve">методів і засобів неруйнівного контролю </w:t>
      </w:r>
      <w:r w:rsidR="008C1D6E" w:rsidRPr="00257658">
        <w:rPr>
          <w:sz w:val="24"/>
        </w:rPr>
        <w:t xml:space="preserve">належить телевізійним </w:t>
      </w:r>
      <w:r w:rsidR="008C1D6E" w:rsidRPr="00257658">
        <w:rPr>
          <w:rFonts w:eastAsiaTheme="minorHAnsi"/>
          <w:noProof w:val="0"/>
          <w:sz w:val="24"/>
          <w:lang w:eastAsia="en-US"/>
        </w:rPr>
        <w:t xml:space="preserve">інформаційно – вимірювальним системам </w:t>
      </w:r>
      <w:r w:rsidR="008C1D6E" w:rsidRPr="00257658">
        <w:rPr>
          <w:noProof w:val="0"/>
          <w:sz w:val="24"/>
        </w:rPr>
        <w:t>(ТІВС)</w:t>
      </w:r>
      <w:r w:rsidR="008C1D6E" w:rsidRPr="00257658">
        <w:rPr>
          <w:sz w:val="24"/>
        </w:rPr>
        <w:t>, які надають унікальні можливості для дослідження повного циклу різноманітних технологічних процесів.</w:t>
      </w:r>
      <w:r w:rsidRPr="00257658">
        <w:rPr>
          <w:sz w:val="24"/>
        </w:rPr>
        <w:t xml:space="preserve"> </w:t>
      </w:r>
      <w:r w:rsidR="00A31D1F" w:rsidRPr="00257658">
        <w:rPr>
          <w:noProof w:val="0"/>
          <w:sz w:val="24"/>
        </w:rPr>
        <w:t>З</w:t>
      </w:r>
      <w:r w:rsidR="00832B22" w:rsidRPr="00257658">
        <w:rPr>
          <w:noProof w:val="0"/>
          <w:sz w:val="24"/>
        </w:rPr>
        <w:t xml:space="preserve">а допомогою </w:t>
      </w:r>
      <w:r w:rsidR="00A31D1F" w:rsidRPr="00257658">
        <w:rPr>
          <w:noProof w:val="0"/>
          <w:sz w:val="24"/>
        </w:rPr>
        <w:t>ТІВС</w:t>
      </w:r>
      <w:r w:rsidR="00832B22" w:rsidRPr="00257658">
        <w:rPr>
          <w:noProof w:val="0"/>
          <w:sz w:val="24"/>
        </w:rPr>
        <w:t xml:space="preserve"> інформація про структуру, стан та властивості об’єктів різної природи, яка міститься в їх випроміненні, перетворюється в зображення та аналізується</w:t>
      </w:r>
      <w:r w:rsidR="00F66442" w:rsidRPr="00257658">
        <w:rPr>
          <w:noProof w:val="0"/>
          <w:sz w:val="24"/>
        </w:rPr>
        <w:t>.</w:t>
      </w:r>
      <w:r w:rsidR="00832B22" w:rsidRPr="00257658">
        <w:rPr>
          <w:noProof w:val="0"/>
          <w:sz w:val="24"/>
        </w:rPr>
        <w:t xml:space="preserve"> </w:t>
      </w:r>
      <w:r w:rsidR="00FC38CB" w:rsidRPr="00257658">
        <w:rPr>
          <w:rFonts w:eastAsiaTheme="minorHAnsi"/>
          <w:noProof w:val="0"/>
          <w:sz w:val="24"/>
          <w:lang w:eastAsia="en-US"/>
        </w:rPr>
        <w:t xml:space="preserve">Принциповою відмінністю </w:t>
      </w:r>
      <w:r w:rsidR="00FC38CB" w:rsidRPr="007B20FA">
        <w:rPr>
          <w:noProof w:val="0"/>
          <w:sz w:val="24"/>
        </w:rPr>
        <w:t>ТІВС</w:t>
      </w:r>
      <w:r w:rsidR="00FC38CB" w:rsidRPr="00257658">
        <w:rPr>
          <w:rFonts w:eastAsiaTheme="minorHAnsi"/>
          <w:noProof w:val="0"/>
          <w:sz w:val="24"/>
          <w:lang w:eastAsia="en-US"/>
        </w:rPr>
        <w:t xml:space="preserve"> від аналогів є великий</w:t>
      </w:r>
      <w:r w:rsidR="00FC38CB" w:rsidRPr="00257658">
        <w:rPr>
          <w:rFonts w:eastAsiaTheme="minorHAnsi"/>
          <w:b/>
          <w:noProof w:val="0"/>
          <w:sz w:val="24"/>
          <w:lang w:eastAsia="en-US"/>
        </w:rPr>
        <w:t xml:space="preserve"> </w:t>
      </w:r>
      <w:r w:rsidR="00E26EF8" w:rsidRPr="00257658">
        <w:rPr>
          <w:rFonts w:eastAsiaTheme="minorHAnsi"/>
          <w:noProof w:val="0"/>
          <w:sz w:val="24"/>
          <w:lang w:eastAsia="en-US"/>
        </w:rPr>
        <w:t>обсяг вибі</w:t>
      </w:r>
      <w:r w:rsidR="00FC38CB" w:rsidRPr="00257658">
        <w:rPr>
          <w:rFonts w:eastAsiaTheme="minorHAnsi"/>
          <w:noProof w:val="0"/>
          <w:sz w:val="24"/>
          <w:lang w:eastAsia="en-US"/>
        </w:rPr>
        <w:t>рки—10</w:t>
      </w:r>
      <w:r w:rsidR="00FC38CB" w:rsidRPr="00257658">
        <w:rPr>
          <w:rFonts w:eastAsiaTheme="minorHAnsi"/>
          <w:noProof w:val="0"/>
          <w:sz w:val="24"/>
          <w:vertAlign w:val="superscript"/>
          <w:lang w:eastAsia="en-US"/>
        </w:rPr>
        <w:t>6</w:t>
      </w:r>
      <w:r w:rsidR="005C3B8B" w:rsidRPr="00257658">
        <w:rPr>
          <w:rFonts w:eastAsiaTheme="minorHAnsi"/>
          <w:noProof w:val="0"/>
          <w:sz w:val="24"/>
          <w:lang w:eastAsia="en-US"/>
        </w:rPr>
        <w:t>…</w:t>
      </w:r>
      <w:r w:rsidR="00FC38CB" w:rsidRPr="00257658">
        <w:rPr>
          <w:rFonts w:eastAsiaTheme="minorHAnsi"/>
          <w:noProof w:val="0"/>
          <w:sz w:val="24"/>
          <w:lang w:eastAsia="en-US"/>
        </w:rPr>
        <w:t>10</w:t>
      </w:r>
      <w:r w:rsidR="00FC38CB" w:rsidRPr="00257658">
        <w:rPr>
          <w:rFonts w:eastAsiaTheme="minorHAnsi"/>
          <w:noProof w:val="0"/>
          <w:sz w:val="24"/>
          <w:vertAlign w:val="superscript"/>
          <w:lang w:eastAsia="en-US"/>
        </w:rPr>
        <w:t xml:space="preserve">7 </w:t>
      </w:r>
      <w:r w:rsidR="00FC38CB" w:rsidRPr="00257658">
        <w:rPr>
          <w:rFonts w:eastAsiaTheme="minorHAnsi"/>
          <w:noProof w:val="0"/>
          <w:sz w:val="24"/>
          <w:lang w:eastAsia="en-US"/>
        </w:rPr>
        <w:t xml:space="preserve">елементів, порівняно малий час формування </w:t>
      </w:r>
      <w:r w:rsidR="00E26EF8" w:rsidRPr="00257658">
        <w:rPr>
          <w:rFonts w:eastAsiaTheme="minorHAnsi"/>
          <w:noProof w:val="0"/>
          <w:sz w:val="24"/>
          <w:lang w:eastAsia="en-US"/>
        </w:rPr>
        <w:t>всієї вибі</w:t>
      </w:r>
      <w:r w:rsidR="00FC38CB" w:rsidRPr="00257658">
        <w:rPr>
          <w:rFonts w:eastAsiaTheme="minorHAnsi"/>
          <w:noProof w:val="0"/>
          <w:sz w:val="24"/>
          <w:lang w:eastAsia="en-US"/>
        </w:rPr>
        <w:t>рки—0,04</w:t>
      </w:r>
      <w:r w:rsidR="005C3B8B" w:rsidRPr="00257658">
        <w:rPr>
          <w:rFonts w:eastAsiaTheme="minorHAnsi"/>
          <w:noProof w:val="0"/>
          <w:sz w:val="24"/>
          <w:lang w:eastAsia="en-US"/>
        </w:rPr>
        <w:t>…</w:t>
      </w:r>
      <w:r w:rsidR="00FC38CB" w:rsidRPr="00257658">
        <w:rPr>
          <w:rFonts w:eastAsiaTheme="minorHAnsi"/>
          <w:noProof w:val="0"/>
          <w:sz w:val="24"/>
          <w:lang w:eastAsia="en-US"/>
        </w:rPr>
        <w:t xml:space="preserve">0,4 с </w:t>
      </w:r>
      <w:r w:rsidR="00E26EF8" w:rsidRPr="00257658">
        <w:rPr>
          <w:rFonts w:eastAsiaTheme="minorHAnsi"/>
          <w:noProof w:val="0"/>
          <w:sz w:val="24"/>
          <w:lang w:eastAsia="en-US"/>
        </w:rPr>
        <w:t xml:space="preserve">та невеликий </w:t>
      </w:r>
      <w:r w:rsidR="00FC38CB" w:rsidRPr="00257658">
        <w:rPr>
          <w:rFonts w:eastAsiaTheme="minorHAnsi"/>
          <w:noProof w:val="0"/>
          <w:sz w:val="24"/>
          <w:lang w:eastAsia="en-US"/>
        </w:rPr>
        <w:t>розмір</w:t>
      </w:r>
      <w:r w:rsidR="00E26EF8" w:rsidRPr="00257658">
        <w:rPr>
          <w:rFonts w:eastAsiaTheme="minorHAnsi"/>
          <w:noProof w:val="0"/>
          <w:sz w:val="24"/>
          <w:lang w:eastAsia="en-US"/>
        </w:rPr>
        <w:t xml:space="preserve"> </w:t>
      </w:r>
      <w:r w:rsidR="00FC38CB" w:rsidRPr="00257658">
        <w:rPr>
          <w:rFonts w:eastAsiaTheme="minorHAnsi"/>
          <w:noProof w:val="0"/>
          <w:sz w:val="24"/>
          <w:lang w:eastAsia="en-US"/>
        </w:rPr>
        <w:t xml:space="preserve"> </w:t>
      </w:r>
      <w:r w:rsidR="00E26EF8" w:rsidRPr="007B20FA">
        <w:rPr>
          <w:noProof w:val="0"/>
          <w:sz w:val="24"/>
        </w:rPr>
        <w:t xml:space="preserve">елемента розкладу </w:t>
      </w:r>
      <w:r w:rsidR="00E26EF8" w:rsidRPr="00257658">
        <w:rPr>
          <w:noProof w:val="0"/>
          <w:sz w:val="24"/>
        </w:rPr>
        <w:t>зображення</w:t>
      </w:r>
      <w:r w:rsidR="00E26EF8" w:rsidRPr="00257658">
        <w:rPr>
          <w:rFonts w:eastAsiaTheme="minorHAnsi"/>
          <w:noProof w:val="0"/>
          <w:sz w:val="24"/>
          <w:lang w:eastAsia="en-US"/>
        </w:rPr>
        <w:t xml:space="preserve"> </w:t>
      </w:r>
      <w:r w:rsidR="00886237" w:rsidRPr="00257658">
        <w:rPr>
          <w:rFonts w:eastAsiaTheme="minorHAnsi"/>
          <w:noProof w:val="0"/>
          <w:sz w:val="24"/>
          <w:lang w:eastAsia="en-US"/>
        </w:rPr>
        <w:t>—7…</w:t>
      </w:r>
      <w:r w:rsidR="00FC38CB" w:rsidRPr="00257658">
        <w:rPr>
          <w:rFonts w:eastAsiaTheme="minorHAnsi"/>
          <w:noProof w:val="0"/>
          <w:sz w:val="24"/>
          <w:lang w:eastAsia="en-US"/>
        </w:rPr>
        <w:t xml:space="preserve">10 </w:t>
      </w:r>
      <w:proofErr w:type="spellStart"/>
      <w:r w:rsidR="00FC38CB" w:rsidRPr="00257658">
        <w:rPr>
          <w:rFonts w:eastAsiaTheme="minorHAnsi"/>
          <w:noProof w:val="0"/>
          <w:sz w:val="24"/>
          <w:lang w:eastAsia="en-US"/>
        </w:rPr>
        <w:t>мкм</w:t>
      </w:r>
      <w:proofErr w:type="spellEnd"/>
      <w:r w:rsidR="00FC38CB" w:rsidRPr="00257658">
        <w:rPr>
          <w:rFonts w:eastAsiaTheme="minorHAnsi"/>
          <w:noProof w:val="0"/>
          <w:sz w:val="24"/>
          <w:lang w:eastAsia="en-US"/>
        </w:rPr>
        <w:t>.</w:t>
      </w:r>
      <w:r w:rsidR="00E26EF8" w:rsidRPr="00257658">
        <w:rPr>
          <w:rFonts w:eastAsiaTheme="minorHAnsi"/>
          <w:noProof w:val="0"/>
          <w:sz w:val="24"/>
          <w:lang w:eastAsia="en-US"/>
        </w:rPr>
        <w:t xml:space="preserve"> Поєднання вказаних характеристик </w:t>
      </w:r>
      <w:r w:rsidR="00E26EF8" w:rsidRPr="00257658">
        <w:rPr>
          <w:noProof w:val="0"/>
          <w:sz w:val="24"/>
        </w:rPr>
        <w:t>надає</w:t>
      </w:r>
      <w:r w:rsidR="00832B22" w:rsidRPr="00257658">
        <w:rPr>
          <w:noProof w:val="0"/>
          <w:sz w:val="24"/>
        </w:rPr>
        <w:t xml:space="preserve"> унікальну можливість провадити вимірювання геометричних, динамічних та енергетичних </w:t>
      </w:r>
      <w:r w:rsidR="00ED3A6F" w:rsidRPr="00257658">
        <w:rPr>
          <w:noProof w:val="0"/>
          <w:sz w:val="24"/>
        </w:rPr>
        <w:t xml:space="preserve">(температурних ) </w:t>
      </w:r>
      <w:r w:rsidR="00832B22" w:rsidRPr="00257658">
        <w:rPr>
          <w:noProof w:val="0"/>
          <w:sz w:val="24"/>
        </w:rPr>
        <w:t>параметрів об'єктів в реальному масштабі часу з високим просторовим розрізненням шляхом аналізу як власного випромінення, так і того, що відб</w:t>
      </w:r>
      <w:r w:rsidR="00E26EF8" w:rsidRPr="00257658">
        <w:rPr>
          <w:noProof w:val="0"/>
          <w:sz w:val="24"/>
        </w:rPr>
        <w:t>илося або пройшло через об’єкт.</w:t>
      </w:r>
      <w:r w:rsidRPr="00257658">
        <w:rPr>
          <w:noProof w:val="0"/>
          <w:sz w:val="24"/>
        </w:rPr>
        <w:t xml:space="preserve"> І закономірно, що н</w:t>
      </w:r>
      <w:r w:rsidR="00E87FC8" w:rsidRPr="00257658">
        <w:rPr>
          <w:noProof w:val="0"/>
          <w:sz w:val="24"/>
        </w:rPr>
        <w:t xml:space="preserve">а сьогодні </w:t>
      </w:r>
      <w:r w:rsidR="006858CE" w:rsidRPr="00257658">
        <w:rPr>
          <w:noProof w:val="0"/>
          <w:sz w:val="24"/>
        </w:rPr>
        <w:t xml:space="preserve">у всьому світі зростає попит на </w:t>
      </w:r>
      <w:r w:rsidR="00C4420A" w:rsidRPr="00257658">
        <w:rPr>
          <w:noProof w:val="0"/>
          <w:sz w:val="24"/>
        </w:rPr>
        <w:t>засоби вимірювальної техніки</w:t>
      </w:r>
      <w:r w:rsidR="006858CE" w:rsidRPr="00257658">
        <w:rPr>
          <w:noProof w:val="0"/>
          <w:sz w:val="24"/>
        </w:rPr>
        <w:t xml:space="preserve"> з характеристиками, які можуть бути забезпечені тільк</w:t>
      </w:r>
      <w:r w:rsidRPr="00257658">
        <w:rPr>
          <w:noProof w:val="0"/>
          <w:sz w:val="24"/>
        </w:rPr>
        <w:t>и телевізійною системотехнікою.</w:t>
      </w:r>
    </w:p>
    <w:p w:rsidR="007E64D1" w:rsidRPr="00257658" w:rsidRDefault="00A154C9" w:rsidP="007E64D1">
      <w:pPr>
        <w:spacing w:line="240" w:lineRule="auto"/>
        <w:ind w:firstLine="709"/>
        <w:rPr>
          <w:sz w:val="24"/>
        </w:rPr>
      </w:pPr>
      <w:r w:rsidRPr="00257658">
        <w:rPr>
          <w:noProof w:val="0"/>
          <w:sz w:val="24"/>
        </w:rPr>
        <w:t xml:space="preserve">В той же час </w:t>
      </w:r>
      <w:r w:rsidR="00136513" w:rsidRPr="00257658">
        <w:rPr>
          <w:noProof w:val="0"/>
          <w:sz w:val="24"/>
        </w:rPr>
        <w:t>через</w:t>
      </w:r>
      <w:r w:rsidR="00832B22" w:rsidRPr="00257658">
        <w:rPr>
          <w:noProof w:val="0"/>
          <w:sz w:val="24"/>
        </w:rPr>
        <w:t xml:space="preserve"> </w:t>
      </w:r>
      <w:r w:rsidR="009E6822" w:rsidRPr="00257658">
        <w:rPr>
          <w:noProof w:val="0"/>
          <w:sz w:val="24"/>
        </w:rPr>
        <w:t>певн</w:t>
      </w:r>
      <w:r w:rsidR="00136513" w:rsidRPr="00257658">
        <w:rPr>
          <w:noProof w:val="0"/>
          <w:sz w:val="24"/>
        </w:rPr>
        <w:t>і</w:t>
      </w:r>
      <w:r w:rsidR="009E6822" w:rsidRPr="00257658">
        <w:rPr>
          <w:noProof w:val="0"/>
          <w:sz w:val="24"/>
        </w:rPr>
        <w:t xml:space="preserve"> </w:t>
      </w:r>
      <w:r w:rsidR="000F4EE7" w:rsidRPr="00257658">
        <w:rPr>
          <w:noProof w:val="0"/>
          <w:sz w:val="24"/>
        </w:rPr>
        <w:t>суб’єктивн</w:t>
      </w:r>
      <w:r w:rsidR="00136513" w:rsidRPr="00257658">
        <w:rPr>
          <w:noProof w:val="0"/>
          <w:sz w:val="24"/>
        </w:rPr>
        <w:t>і</w:t>
      </w:r>
      <w:r w:rsidR="000F4EE7" w:rsidRPr="00257658">
        <w:rPr>
          <w:noProof w:val="0"/>
          <w:sz w:val="24"/>
        </w:rPr>
        <w:t xml:space="preserve"> причин</w:t>
      </w:r>
      <w:r w:rsidR="00136513" w:rsidRPr="00257658">
        <w:rPr>
          <w:noProof w:val="0"/>
          <w:sz w:val="24"/>
        </w:rPr>
        <w:t>и</w:t>
      </w:r>
      <w:r w:rsidR="000F4EE7" w:rsidRPr="00257658">
        <w:rPr>
          <w:noProof w:val="0"/>
          <w:sz w:val="24"/>
        </w:rPr>
        <w:t xml:space="preserve">, </w:t>
      </w:r>
      <w:r w:rsidR="006F0B4A" w:rsidRPr="00257658">
        <w:rPr>
          <w:noProof w:val="0"/>
          <w:sz w:val="24"/>
        </w:rPr>
        <w:t>перш за все</w:t>
      </w:r>
      <w:r w:rsidR="000F4EE7" w:rsidRPr="00257658">
        <w:rPr>
          <w:noProof w:val="0"/>
          <w:sz w:val="24"/>
        </w:rPr>
        <w:t>,</w:t>
      </w:r>
      <w:r w:rsidR="00832B22" w:rsidRPr="00257658">
        <w:rPr>
          <w:noProof w:val="0"/>
          <w:sz w:val="24"/>
        </w:rPr>
        <w:t xml:space="preserve"> </w:t>
      </w:r>
      <w:r w:rsidR="00136513" w:rsidRPr="00257658">
        <w:rPr>
          <w:noProof w:val="0"/>
          <w:sz w:val="24"/>
        </w:rPr>
        <w:t xml:space="preserve">внаслідок </w:t>
      </w:r>
      <w:r w:rsidR="00371578" w:rsidRPr="00257658">
        <w:rPr>
          <w:noProof w:val="0"/>
          <w:sz w:val="24"/>
        </w:rPr>
        <w:t xml:space="preserve">спрощеного підходу до </w:t>
      </w:r>
      <w:r w:rsidR="00832B22" w:rsidRPr="00257658">
        <w:rPr>
          <w:noProof w:val="0"/>
          <w:sz w:val="24"/>
        </w:rPr>
        <w:t xml:space="preserve">методології використання </w:t>
      </w:r>
      <w:r w:rsidR="00371578" w:rsidRPr="007B20FA">
        <w:rPr>
          <w:noProof w:val="0"/>
          <w:sz w:val="24"/>
        </w:rPr>
        <w:t>ТІВС</w:t>
      </w:r>
      <w:r w:rsidR="00371578" w:rsidRPr="00257658">
        <w:rPr>
          <w:noProof w:val="0"/>
          <w:sz w:val="24"/>
        </w:rPr>
        <w:t xml:space="preserve"> </w:t>
      </w:r>
      <w:r w:rsidR="00832B22" w:rsidRPr="00257658">
        <w:rPr>
          <w:noProof w:val="0"/>
          <w:sz w:val="24"/>
        </w:rPr>
        <w:t xml:space="preserve">для вимірювання геометричних, а особливо </w:t>
      </w:r>
      <w:r w:rsidR="00C47C4A" w:rsidRPr="00257658">
        <w:rPr>
          <w:noProof w:val="0"/>
          <w:sz w:val="24"/>
        </w:rPr>
        <w:t>температурних</w:t>
      </w:r>
      <w:r w:rsidR="00832B22" w:rsidRPr="00257658">
        <w:rPr>
          <w:noProof w:val="0"/>
          <w:sz w:val="24"/>
        </w:rPr>
        <w:t xml:space="preserve"> параметрів </w:t>
      </w:r>
      <w:r w:rsidR="00ED3A6F" w:rsidRPr="00257658">
        <w:rPr>
          <w:sz w:val="24"/>
        </w:rPr>
        <w:t>технологічного процесу</w:t>
      </w:r>
      <w:r w:rsidR="000416B7" w:rsidRPr="00257658">
        <w:rPr>
          <w:noProof w:val="0"/>
          <w:sz w:val="24"/>
        </w:rPr>
        <w:t xml:space="preserve">, </w:t>
      </w:r>
      <w:r w:rsidR="00832B22" w:rsidRPr="007B20FA">
        <w:rPr>
          <w:noProof w:val="0"/>
          <w:sz w:val="24"/>
        </w:rPr>
        <w:t>в уявленні</w:t>
      </w:r>
      <w:r w:rsidR="009E6822" w:rsidRPr="007B20FA">
        <w:rPr>
          <w:noProof w:val="0"/>
          <w:sz w:val="24"/>
        </w:rPr>
        <w:t xml:space="preserve"> частини </w:t>
      </w:r>
      <w:r w:rsidR="00832B22" w:rsidRPr="007B20FA">
        <w:rPr>
          <w:noProof w:val="0"/>
          <w:sz w:val="24"/>
        </w:rPr>
        <w:t xml:space="preserve"> вітчизняних</w:t>
      </w:r>
      <w:r w:rsidR="006858CE" w:rsidRPr="007B20FA">
        <w:rPr>
          <w:noProof w:val="0"/>
          <w:sz w:val="24"/>
        </w:rPr>
        <w:t xml:space="preserve"> фахівців</w:t>
      </w:r>
      <w:r w:rsidR="00832B22" w:rsidRPr="007B20FA">
        <w:rPr>
          <w:noProof w:val="0"/>
          <w:sz w:val="24"/>
        </w:rPr>
        <w:t xml:space="preserve"> </w:t>
      </w:r>
      <w:r w:rsidR="000416B7" w:rsidRPr="007B20FA">
        <w:rPr>
          <w:noProof w:val="0"/>
          <w:sz w:val="24"/>
        </w:rPr>
        <w:t xml:space="preserve">може </w:t>
      </w:r>
      <w:r w:rsidR="00832B22" w:rsidRPr="007B20FA">
        <w:rPr>
          <w:noProof w:val="0"/>
          <w:sz w:val="24"/>
        </w:rPr>
        <w:t>існу</w:t>
      </w:r>
      <w:r w:rsidR="000416B7" w:rsidRPr="007B20FA">
        <w:rPr>
          <w:noProof w:val="0"/>
          <w:sz w:val="24"/>
        </w:rPr>
        <w:t xml:space="preserve">вати </w:t>
      </w:r>
      <w:r w:rsidR="007E64D1" w:rsidRPr="007B20FA">
        <w:rPr>
          <w:noProof w:val="0"/>
          <w:sz w:val="24"/>
        </w:rPr>
        <w:t>розрив</w:t>
      </w:r>
      <w:r w:rsidR="00D1616F" w:rsidRPr="007B20FA">
        <w:rPr>
          <w:noProof w:val="0"/>
          <w:sz w:val="24"/>
        </w:rPr>
        <w:t xml:space="preserve"> </w:t>
      </w:r>
      <w:r w:rsidR="00832B22" w:rsidRPr="007B20FA">
        <w:rPr>
          <w:noProof w:val="0"/>
          <w:sz w:val="24"/>
        </w:rPr>
        <w:t xml:space="preserve">між розумінням </w:t>
      </w:r>
      <w:r w:rsidR="00371578" w:rsidRPr="007B20FA">
        <w:rPr>
          <w:noProof w:val="0"/>
          <w:sz w:val="24"/>
        </w:rPr>
        <w:t xml:space="preserve">потенційних </w:t>
      </w:r>
      <w:r w:rsidR="006F0B4A" w:rsidRPr="007B20FA">
        <w:rPr>
          <w:noProof w:val="0"/>
          <w:sz w:val="24"/>
        </w:rPr>
        <w:t>можливостей ТІВС та</w:t>
      </w:r>
      <w:r w:rsidR="00832B22" w:rsidRPr="007B20FA">
        <w:rPr>
          <w:noProof w:val="0"/>
          <w:sz w:val="24"/>
        </w:rPr>
        <w:t xml:space="preserve"> підходом до їх реалізації у вигляді засобів</w:t>
      </w:r>
      <w:r w:rsidR="00AC4ABF" w:rsidRPr="007B20FA">
        <w:rPr>
          <w:noProof w:val="0"/>
          <w:sz w:val="24"/>
        </w:rPr>
        <w:t xml:space="preserve"> контролю</w:t>
      </w:r>
      <w:r w:rsidR="00832B22" w:rsidRPr="007B20FA">
        <w:rPr>
          <w:noProof w:val="0"/>
          <w:sz w:val="24"/>
        </w:rPr>
        <w:t xml:space="preserve"> </w:t>
      </w:r>
      <w:r w:rsidR="006F0B4A" w:rsidRPr="007B20FA">
        <w:rPr>
          <w:noProof w:val="0"/>
          <w:sz w:val="24"/>
        </w:rPr>
        <w:t xml:space="preserve">конкретної </w:t>
      </w:r>
      <w:r w:rsidR="006F0B4A" w:rsidRPr="00257658">
        <w:rPr>
          <w:sz w:val="24"/>
        </w:rPr>
        <w:t xml:space="preserve">технології,  </w:t>
      </w:r>
      <w:r w:rsidR="007E64D1" w:rsidRPr="00257658">
        <w:rPr>
          <w:sz w:val="24"/>
        </w:rPr>
        <w:t xml:space="preserve">що не дозволяє </w:t>
      </w:r>
      <w:r w:rsidR="00DB642D" w:rsidRPr="00257658">
        <w:rPr>
          <w:sz w:val="24"/>
        </w:rPr>
        <w:t xml:space="preserve">в повній мірі </w:t>
      </w:r>
      <w:r w:rsidR="00136513" w:rsidRPr="00257658">
        <w:rPr>
          <w:sz w:val="24"/>
        </w:rPr>
        <w:t xml:space="preserve">оцінити </w:t>
      </w:r>
      <w:r w:rsidR="007E64D1" w:rsidRPr="00257658">
        <w:rPr>
          <w:sz w:val="24"/>
        </w:rPr>
        <w:t xml:space="preserve">екологічні наслідки  вдосконалення методів і засобів контролю </w:t>
      </w:r>
      <w:r w:rsidR="007E64D1" w:rsidRPr="00257658">
        <w:rPr>
          <w:noProof w:val="0"/>
          <w:sz w:val="24"/>
        </w:rPr>
        <w:t xml:space="preserve">промислових </w:t>
      </w:r>
      <w:r w:rsidR="007E64D1" w:rsidRPr="00257658">
        <w:rPr>
          <w:sz w:val="24"/>
        </w:rPr>
        <w:t>технологій</w:t>
      </w:r>
      <w:r w:rsidR="00136513" w:rsidRPr="00257658">
        <w:rPr>
          <w:sz w:val="24"/>
        </w:rPr>
        <w:t>.</w:t>
      </w:r>
    </w:p>
    <w:p w:rsidR="00C47C4A" w:rsidRPr="00257658" w:rsidRDefault="005322AF" w:rsidP="00D91FFA">
      <w:pPr>
        <w:spacing w:line="240" w:lineRule="auto"/>
        <w:ind w:firstLine="708"/>
        <w:rPr>
          <w:sz w:val="24"/>
        </w:rPr>
      </w:pPr>
      <w:r w:rsidRPr="00257658">
        <w:rPr>
          <w:sz w:val="24"/>
        </w:rPr>
        <w:t>М</w:t>
      </w:r>
      <w:r w:rsidR="006858CE" w:rsidRPr="00257658">
        <w:rPr>
          <w:sz w:val="24"/>
        </w:rPr>
        <w:t xml:space="preserve">ета </w:t>
      </w:r>
      <w:r w:rsidR="00630932" w:rsidRPr="00257658">
        <w:rPr>
          <w:sz w:val="24"/>
        </w:rPr>
        <w:t>даної роботи</w:t>
      </w:r>
      <w:r w:rsidR="006858CE" w:rsidRPr="00257658">
        <w:rPr>
          <w:sz w:val="24"/>
        </w:rPr>
        <w:t xml:space="preserve"> полягає в тому, щоб привернути увагу </w:t>
      </w:r>
      <w:r w:rsidR="00D308A0" w:rsidRPr="00257658">
        <w:rPr>
          <w:sz w:val="24"/>
        </w:rPr>
        <w:t>екологічних служб промислових підприємств та фахівців-</w:t>
      </w:r>
      <w:r w:rsidR="00630932" w:rsidRPr="00257658">
        <w:rPr>
          <w:sz w:val="24"/>
        </w:rPr>
        <w:t>технологів до</w:t>
      </w:r>
      <w:r w:rsidR="000416B7" w:rsidRPr="00257658">
        <w:rPr>
          <w:sz w:val="24"/>
        </w:rPr>
        <w:t xml:space="preserve"> </w:t>
      </w:r>
      <w:r w:rsidRPr="00257658">
        <w:rPr>
          <w:noProof w:val="0"/>
          <w:sz w:val="24"/>
        </w:rPr>
        <w:t xml:space="preserve">потенційних переваг </w:t>
      </w:r>
      <w:r w:rsidR="00BB352C" w:rsidRPr="00257658">
        <w:rPr>
          <w:noProof w:val="0"/>
          <w:sz w:val="24"/>
        </w:rPr>
        <w:t xml:space="preserve">принципово нових </w:t>
      </w:r>
      <w:r w:rsidRPr="00257658">
        <w:rPr>
          <w:noProof w:val="0"/>
          <w:sz w:val="24"/>
        </w:rPr>
        <w:t xml:space="preserve">засобів </w:t>
      </w:r>
      <w:r w:rsidRPr="00257658">
        <w:rPr>
          <w:sz w:val="24"/>
        </w:rPr>
        <w:t>неруйнівного контролю</w:t>
      </w:r>
      <w:r w:rsidR="00BB352C" w:rsidRPr="00257658">
        <w:rPr>
          <w:sz w:val="24"/>
        </w:rPr>
        <w:t xml:space="preserve">, впровадження яких дозволить </w:t>
      </w:r>
      <w:r w:rsidR="00C47C4A" w:rsidRPr="00257658">
        <w:rPr>
          <w:sz w:val="24"/>
        </w:rPr>
        <w:t xml:space="preserve">не тільки </w:t>
      </w:r>
      <w:r w:rsidR="00BB352C" w:rsidRPr="00257658">
        <w:rPr>
          <w:sz w:val="24"/>
        </w:rPr>
        <w:t xml:space="preserve">поліпшити якість продукції, </w:t>
      </w:r>
      <w:r w:rsidR="00C47C4A" w:rsidRPr="00257658">
        <w:rPr>
          <w:sz w:val="24"/>
        </w:rPr>
        <w:t xml:space="preserve">але й </w:t>
      </w:r>
      <w:r w:rsidR="00BB352C" w:rsidRPr="00257658">
        <w:rPr>
          <w:sz w:val="24"/>
        </w:rPr>
        <w:t>зменшити енергетичні та матеріальні затрати на одиницю продукції</w:t>
      </w:r>
      <w:r w:rsidR="00C47C4A" w:rsidRPr="00257658">
        <w:rPr>
          <w:sz w:val="24"/>
        </w:rPr>
        <w:t>, тобто зменшити екологічний вплив підприємства на довкілля.</w:t>
      </w:r>
    </w:p>
    <w:p w:rsidR="00832B22" w:rsidRPr="00257658" w:rsidRDefault="001F6A80" w:rsidP="00D91FFA">
      <w:pPr>
        <w:widowControl w:val="0"/>
        <w:autoSpaceDE w:val="0"/>
        <w:autoSpaceDN w:val="0"/>
        <w:adjustRightInd w:val="0"/>
        <w:spacing w:line="240" w:lineRule="auto"/>
        <w:ind w:firstLine="708"/>
        <w:rPr>
          <w:noProof w:val="0"/>
          <w:snapToGrid w:val="0"/>
          <w:sz w:val="24"/>
        </w:rPr>
      </w:pPr>
      <w:r w:rsidRPr="00257658">
        <w:rPr>
          <w:noProof w:val="0"/>
          <w:snapToGrid w:val="0"/>
          <w:sz w:val="24"/>
          <w:lang w:val="ru-RU"/>
        </w:rPr>
        <w:t xml:space="preserve">З </w:t>
      </w:r>
      <w:r w:rsidR="00832B22" w:rsidRPr="00257658">
        <w:rPr>
          <w:noProof w:val="0"/>
          <w:snapToGrid w:val="0"/>
          <w:sz w:val="24"/>
          <w:lang w:val="ru-RU"/>
        </w:rPr>
        <w:t xml:space="preserve">точки </w:t>
      </w:r>
      <w:proofErr w:type="spellStart"/>
      <w:r w:rsidR="00832B22" w:rsidRPr="00257658">
        <w:rPr>
          <w:noProof w:val="0"/>
          <w:snapToGrid w:val="0"/>
          <w:sz w:val="24"/>
          <w:lang w:val="ru-RU"/>
        </w:rPr>
        <w:t>зору</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наукових</w:t>
      </w:r>
      <w:proofErr w:type="spellEnd"/>
      <w:r w:rsidR="00832B22" w:rsidRPr="00257658">
        <w:rPr>
          <w:noProof w:val="0"/>
          <w:snapToGrid w:val="0"/>
          <w:sz w:val="24"/>
          <w:lang w:val="ru-RU"/>
        </w:rPr>
        <w:t xml:space="preserve"> та </w:t>
      </w:r>
      <w:proofErr w:type="spellStart"/>
      <w:r w:rsidR="00832B22" w:rsidRPr="00257658">
        <w:rPr>
          <w:noProof w:val="0"/>
          <w:snapToGrid w:val="0"/>
          <w:sz w:val="24"/>
          <w:lang w:val="ru-RU"/>
        </w:rPr>
        <w:t>технологічних</w:t>
      </w:r>
      <w:proofErr w:type="spellEnd"/>
      <w:r w:rsidR="00832B22" w:rsidRPr="00257658">
        <w:rPr>
          <w:noProof w:val="0"/>
          <w:snapToGrid w:val="0"/>
          <w:sz w:val="24"/>
          <w:lang w:val="ru-RU"/>
        </w:rPr>
        <w:t xml:space="preserve"> </w:t>
      </w:r>
      <w:r w:rsidR="00B95228" w:rsidRPr="00257658">
        <w:rPr>
          <w:noProof w:val="0"/>
          <w:snapToGrid w:val="0"/>
          <w:sz w:val="24"/>
          <w:lang w:val="ru-RU"/>
        </w:rPr>
        <w:t>задач</w:t>
      </w:r>
      <w:r w:rsidR="00832B22" w:rsidRPr="00257658">
        <w:rPr>
          <w:noProof w:val="0"/>
          <w:snapToGrid w:val="0"/>
          <w:sz w:val="24"/>
          <w:lang w:val="ru-RU"/>
        </w:rPr>
        <w:t xml:space="preserve"> ТІВС </w:t>
      </w:r>
      <w:proofErr w:type="spellStart"/>
      <w:r w:rsidR="00832B22" w:rsidRPr="00257658">
        <w:rPr>
          <w:noProof w:val="0"/>
          <w:snapToGrid w:val="0"/>
          <w:sz w:val="24"/>
          <w:lang w:val="ru-RU"/>
        </w:rPr>
        <w:t>викликає</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особливу</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цікавість</w:t>
      </w:r>
      <w:proofErr w:type="spellEnd"/>
      <w:r w:rsidR="00832B22" w:rsidRPr="00257658">
        <w:rPr>
          <w:noProof w:val="0"/>
          <w:snapToGrid w:val="0"/>
          <w:sz w:val="24"/>
          <w:lang w:val="ru-RU"/>
        </w:rPr>
        <w:t xml:space="preserve"> як </w:t>
      </w:r>
      <w:proofErr w:type="spellStart"/>
      <w:r w:rsidR="00832B22" w:rsidRPr="00257658">
        <w:rPr>
          <w:noProof w:val="0"/>
          <w:snapToGrid w:val="0"/>
          <w:sz w:val="24"/>
          <w:lang w:val="ru-RU"/>
        </w:rPr>
        <w:lastRenderedPageBreak/>
        <w:t>технічний</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засіб</w:t>
      </w:r>
      <w:proofErr w:type="spellEnd"/>
      <w:r w:rsidR="00832B22" w:rsidRPr="00257658">
        <w:rPr>
          <w:noProof w:val="0"/>
          <w:sz w:val="24"/>
          <w:lang w:val="ru-RU"/>
        </w:rPr>
        <w:t xml:space="preserve"> з </w:t>
      </w:r>
      <w:proofErr w:type="spellStart"/>
      <w:r w:rsidR="00832B22" w:rsidRPr="00257658">
        <w:rPr>
          <w:noProof w:val="0"/>
          <w:sz w:val="24"/>
          <w:lang w:val="ru-RU"/>
        </w:rPr>
        <w:t>потенційно</w:t>
      </w:r>
      <w:proofErr w:type="spellEnd"/>
      <w:r w:rsidR="00832B22" w:rsidRPr="00257658">
        <w:rPr>
          <w:noProof w:val="0"/>
          <w:sz w:val="24"/>
          <w:lang w:val="ru-RU"/>
        </w:rPr>
        <w:t xml:space="preserve"> </w:t>
      </w:r>
      <w:proofErr w:type="spellStart"/>
      <w:r w:rsidR="00832B22" w:rsidRPr="00257658">
        <w:rPr>
          <w:noProof w:val="0"/>
          <w:sz w:val="24"/>
          <w:lang w:val="ru-RU"/>
        </w:rPr>
        <w:t>високим</w:t>
      </w:r>
      <w:proofErr w:type="spellEnd"/>
      <w:r w:rsidR="00832B22" w:rsidRPr="00257658">
        <w:rPr>
          <w:noProof w:val="0"/>
          <w:sz w:val="24"/>
          <w:lang w:val="ru-RU"/>
        </w:rPr>
        <w:t xml:space="preserve"> </w:t>
      </w:r>
      <w:proofErr w:type="spellStart"/>
      <w:r w:rsidR="00832B22" w:rsidRPr="00257658">
        <w:rPr>
          <w:noProof w:val="0"/>
          <w:sz w:val="24"/>
          <w:lang w:val="ru-RU"/>
        </w:rPr>
        <w:t>просторовим</w:t>
      </w:r>
      <w:proofErr w:type="spellEnd"/>
      <w:r w:rsidR="00832B22" w:rsidRPr="00257658">
        <w:rPr>
          <w:noProof w:val="0"/>
          <w:sz w:val="24"/>
          <w:lang w:val="ru-RU"/>
        </w:rPr>
        <w:t xml:space="preserve"> </w:t>
      </w:r>
      <w:proofErr w:type="spellStart"/>
      <w:r w:rsidR="00832B22" w:rsidRPr="00257658">
        <w:rPr>
          <w:noProof w:val="0"/>
          <w:sz w:val="24"/>
          <w:lang w:val="ru-RU"/>
        </w:rPr>
        <w:t>розрізненням</w:t>
      </w:r>
      <w:proofErr w:type="spellEnd"/>
      <w:r w:rsidR="00832B22" w:rsidRPr="00257658">
        <w:rPr>
          <w:noProof w:val="0"/>
          <w:sz w:val="24"/>
          <w:lang w:val="ru-RU"/>
        </w:rPr>
        <w:t xml:space="preserve">. Але при </w:t>
      </w:r>
      <w:proofErr w:type="spellStart"/>
      <w:r w:rsidR="00832B22" w:rsidRPr="00257658">
        <w:rPr>
          <w:noProof w:val="0"/>
          <w:sz w:val="24"/>
          <w:lang w:val="ru-RU"/>
        </w:rPr>
        <w:t>використанні</w:t>
      </w:r>
      <w:proofErr w:type="spellEnd"/>
      <w:r w:rsidR="00832B22" w:rsidRPr="00257658">
        <w:rPr>
          <w:noProof w:val="0"/>
          <w:sz w:val="24"/>
          <w:lang w:val="ru-RU"/>
        </w:rPr>
        <w:t xml:space="preserve"> ТІВС для </w:t>
      </w:r>
      <w:proofErr w:type="spellStart"/>
      <w:r w:rsidR="00832B22" w:rsidRPr="00257658">
        <w:rPr>
          <w:noProof w:val="0"/>
          <w:sz w:val="24"/>
          <w:lang w:val="ru-RU"/>
        </w:rPr>
        <w:t>вимірювання</w:t>
      </w:r>
      <w:proofErr w:type="spellEnd"/>
      <w:r w:rsidR="00832B22" w:rsidRPr="00257658">
        <w:rPr>
          <w:noProof w:val="0"/>
          <w:sz w:val="24"/>
          <w:lang w:val="ru-RU"/>
        </w:rPr>
        <w:t xml:space="preserve"> </w:t>
      </w:r>
      <w:proofErr w:type="spellStart"/>
      <w:r w:rsidR="00832B22" w:rsidRPr="00257658">
        <w:rPr>
          <w:noProof w:val="0"/>
          <w:sz w:val="24"/>
          <w:lang w:val="ru-RU"/>
        </w:rPr>
        <w:t>геометричних</w:t>
      </w:r>
      <w:proofErr w:type="spellEnd"/>
      <w:r w:rsidR="00832B22" w:rsidRPr="00257658">
        <w:rPr>
          <w:noProof w:val="0"/>
          <w:sz w:val="24"/>
          <w:lang w:val="ru-RU"/>
        </w:rPr>
        <w:t xml:space="preserve"> </w:t>
      </w:r>
      <w:proofErr w:type="spellStart"/>
      <w:r w:rsidR="00832B22" w:rsidRPr="00257658">
        <w:rPr>
          <w:noProof w:val="0"/>
          <w:sz w:val="24"/>
          <w:lang w:val="ru-RU"/>
        </w:rPr>
        <w:t>параметрів</w:t>
      </w:r>
      <w:proofErr w:type="spellEnd"/>
      <w:r w:rsidR="00832B22" w:rsidRPr="00257658">
        <w:rPr>
          <w:noProof w:val="0"/>
          <w:sz w:val="24"/>
          <w:lang w:val="ru-RU"/>
        </w:rPr>
        <w:t xml:space="preserve"> </w:t>
      </w:r>
      <w:proofErr w:type="spellStart"/>
      <w:r w:rsidR="00832B22" w:rsidRPr="00257658">
        <w:rPr>
          <w:noProof w:val="0"/>
          <w:sz w:val="24"/>
          <w:lang w:val="ru-RU"/>
        </w:rPr>
        <w:t>можливі</w:t>
      </w:r>
      <w:proofErr w:type="spellEnd"/>
      <w:r w:rsidR="00832B22" w:rsidRPr="00257658">
        <w:rPr>
          <w:noProof w:val="0"/>
          <w:sz w:val="24"/>
          <w:lang w:val="ru-RU"/>
        </w:rPr>
        <w:t xml:space="preserve"> </w:t>
      </w:r>
      <w:proofErr w:type="spellStart"/>
      <w:r w:rsidR="00832B22" w:rsidRPr="00257658">
        <w:rPr>
          <w:noProof w:val="0"/>
          <w:sz w:val="24"/>
          <w:lang w:val="ru-RU"/>
        </w:rPr>
        <w:t>значні</w:t>
      </w:r>
      <w:proofErr w:type="spellEnd"/>
      <w:r w:rsidR="00832B22" w:rsidRPr="00257658">
        <w:rPr>
          <w:noProof w:val="0"/>
          <w:sz w:val="24"/>
          <w:lang w:val="ru-RU"/>
        </w:rPr>
        <w:t xml:space="preserve"> </w:t>
      </w:r>
      <w:proofErr w:type="spellStart"/>
      <w:r w:rsidR="00832B22" w:rsidRPr="00257658">
        <w:rPr>
          <w:noProof w:val="0"/>
          <w:sz w:val="24"/>
          <w:lang w:val="ru-RU"/>
        </w:rPr>
        <w:t>розходження</w:t>
      </w:r>
      <w:proofErr w:type="spellEnd"/>
      <w:r w:rsidR="00832B22" w:rsidRPr="00257658">
        <w:rPr>
          <w:noProof w:val="0"/>
          <w:sz w:val="24"/>
          <w:lang w:val="ru-RU"/>
        </w:rPr>
        <w:t xml:space="preserve"> в методиках </w:t>
      </w:r>
      <w:proofErr w:type="spellStart"/>
      <w:r w:rsidR="00CE142A" w:rsidRPr="00257658">
        <w:rPr>
          <w:noProof w:val="0"/>
          <w:sz w:val="24"/>
          <w:lang w:val="ru-RU"/>
        </w:rPr>
        <w:t>оцінки</w:t>
      </w:r>
      <w:proofErr w:type="spellEnd"/>
      <w:r w:rsidR="00CE142A" w:rsidRPr="00257658">
        <w:rPr>
          <w:noProof w:val="0"/>
          <w:sz w:val="24"/>
          <w:lang w:val="ru-RU"/>
        </w:rPr>
        <w:t xml:space="preserve"> </w:t>
      </w:r>
      <w:proofErr w:type="spellStart"/>
      <w:r w:rsidR="00CE142A" w:rsidRPr="00257658">
        <w:rPr>
          <w:noProof w:val="0"/>
          <w:sz w:val="24"/>
          <w:lang w:val="ru-RU"/>
        </w:rPr>
        <w:t>роздільної</w:t>
      </w:r>
      <w:proofErr w:type="spellEnd"/>
      <w:r w:rsidR="00CE142A" w:rsidRPr="00257658">
        <w:rPr>
          <w:noProof w:val="0"/>
          <w:sz w:val="24"/>
          <w:lang w:val="ru-RU"/>
        </w:rPr>
        <w:t xml:space="preserve"> </w:t>
      </w:r>
      <w:proofErr w:type="spellStart"/>
      <w:r w:rsidR="00CE142A" w:rsidRPr="00257658">
        <w:rPr>
          <w:noProof w:val="0"/>
          <w:sz w:val="24"/>
          <w:lang w:val="ru-RU"/>
        </w:rPr>
        <w:t>здатності</w:t>
      </w:r>
      <w:proofErr w:type="spellEnd"/>
      <w:r w:rsidR="00832B22" w:rsidRPr="00257658">
        <w:rPr>
          <w:noProof w:val="0"/>
          <w:sz w:val="24"/>
          <w:lang w:val="ru-RU"/>
        </w:rPr>
        <w:t xml:space="preserve"> </w:t>
      </w:r>
      <w:proofErr w:type="spellStart"/>
      <w:r w:rsidR="00832B22" w:rsidRPr="00257658">
        <w:rPr>
          <w:noProof w:val="0"/>
          <w:sz w:val="24"/>
          <w:lang w:val="ru-RU"/>
        </w:rPr>
        <w:t>взагалі</w:t>
      </w:r>
      <w:proofErr w:type="spellEnd"/>
      <w:r w:rsidR="00832B22" w:rsidRPr="00257658">
        <w:rPr>
          <w:noProof w:val="0"/>
          <w:sz w:val="24"/>
          <w:lang w:val="ru-RU"/>
        </w:rPr>
        <w:t xml:space="preserve"> та в методиках </w:t>
      </w:r>
      <w:proofErr w:type="spellStart"/>
      <w:r w:rsidR="00832B22" w:rsidRPr="00257658">
        <w:rPr>
          <w:noProof w:val="0"/>
          <w:sz w:val="24"/>
          <w:lang w:val="ru-RU"/>
        </w:rPr>
        <w:t>оцінки</w:t>
      </w:r>
      <w:proofErr w:type="spellEnd"/>
      <w:r w:rsidR="00832B22" w:rsidRPr="00257658">
        <w:rPr>
          <w:noProof w:val="0"/>
          <w:sz w:val="24"/>
          <w:lang w:val="ru-RU"/>
        </w:rPr>
        <w:t xml:space="preserve"> </w:t>
      </w:r>
      <w:proofErr w:type="spellStart"/>
      <w:r w:rsidR="00832B22" w:rsidRPr="00257658">
        <w:rPr>
          <w:noProof w:val="0"/>
          <w:sz w:val="24"/>
          <w:lang w:val="ru-RU"/>
        </w:rPr>
        <w:t>можливостей</w:t>
      </w:r>
      <w:proofErr w:type="spellEnd"/>
      <w:r w:rsidR="00832B22" w:rsidRPr="00257658">
        <w:rPr>
          <w:noProof w:val="0"/>
          <w:sz w:val="24"/>
          <w:lang w:val="ru-RU"/>
        </w:rPr>
        <w:t xml:space="preserve"> ТІВС при </w:t>
      </w:r>
      <w:proofErr w:type="spellStart"/>
      <w:r w:rsidR="00832B22" w:rsidRPr="00257658">
        <w:rPr>
          <w:noProof w:val="0"/>
          <w:sz w:val="24"/>
          <w:lang w:val="ru-RU"/>
        </w:rPr>
        <w:t>вирішенні</w:t>
      </w:r>
      <w:proofErr w:type="spellEnd"/>
      <w:r w:rsidR="00832B22" w:rsidRPr="00257658">
        <w:rPr>
          <w:noProof w:val="0"/>
          <w:sz w:val="24"/>
          <w:lang w:val="ru-RU"/>
        </w:rPr>
        <w:t xml:space="preserve"> </w:t>
      </w:r>
      <w:proofErr w:type="spellStart"/>
      <w:r w:rsidR="00832B22" w:rsidRPr="00257658">
        <w:rPr>
          <w:noProof w:val="0"/>
          <w:sz w:val="24"/>
          <w:lang w:val="ru-RU"/>
        </w:rPr>
        <w:t>конкретних</w:t>
      </w:r>
      <w:proofErr w:type="spellEnd"/>
      <w:r w:rsidR="00832B22" w:rsidRPr="00257658">
        <w:rPr>
          <w:noProof w:val="0"/>
          <w:sz w:val="24"/>
          <w:lang w:val="ru-RU"/>
        </w:rPr>
        <w:t xml:space="preserve"> задач. В </w:t>
      </w:r>
      <w:proofErr w:type="spellStart"/>
      <w:r w:rsidR="00832B22" w:rsidRPr="00257658">
        <w:rPr>
          <w:noProof w:val="0"/>
          <w:sz w:val="24"/>
          <w:lang w:val="ru-RU"/>
        </w:rPr>
        <w:t>більшості</w:t>
      </w:r>
      <w:proofErr w:type="spellEnd"/>
      <w:r w:rsidR="00832B22" w:rsidRPr="00257658">
        <w:rPr>
          <w:noProof w:val="0"/>
          <w:sz w:val="24"/>
          <w:lang w:val="ru-RU"/>
        </w:rPr>
        <w:t xml:space="preserve"> </w:t>
      </w:r>
      <w:proofErr w:type="spellStart"/>
      <w:r w:rsidR="00681950" w:rsidRPr="00257658">
        <w:rPr>
          <w:noProof w:val="0"/>
          <w:sz w:val="24"/>
          <w:lang w:val="ru-RU"/>
        </w:rPr>
        <w:t>практичних</w:t>
      </w:r>
      <w:proofErr w:type="spellEnd"/>
      <w:r w:rsidR="00681950" w:rsidRPr="00257658">
        <w:rPr>
          <w:noProof w:val="0"/>
          <w:sz w:val="24"/>
          <w:lang w:val="ru-RU"/>
        </w:rPr>
        <w:t xml:space="preserve"> задач для </w:t>
      </w:r>
      <w:proofErr w:type="spellStart"/>
      <w:r w:rsidR="00681950" w:rsidRPr="00257658">
        <w:rPr>
          <w:noProof w:val="0"/>
          <w:sz w:val="24"/>
          <w:lang w:val="ru-RU"/>
        </w:rPr>
        <w:t>оцінки</w:t>
      </w:r>
      <w:proofErr w:type="spellEnd"/>
      <w:r w:rsidR="00681950" w:rsidRPr="00257658">
        <w:rPr>
          <w:noProof w:val="0"/>
          <w:sz w:val="24"/>
          <w:lang w:val="ru-RU"/>
        </w:rPr>
        <w:t xml:space="preserve"> </w:t>
      </w:r>
      <w:proofErr w:type="spellStart"/>
      <w:r w:rsidR="00832B22" w:rsidRPr="00257658">
        <w:rPr>
          <w:noProof w:val="0"/>
          <w:sz w:val="24"/>
          <w:lang w:val="ru-RU"/>
        </w:rPr>
        <w:t>приймають</w:t>
      </w:r>
      <w:proofErr w:type="spellEnd"/>
      <w:r w:rsidR="00832B22" w:rsidRPr="00257658">
        <w:rPr>
          <w:noProof w:val="0"/>
          <w:sz w:val="24"/>
          <w:lang w:val="ru-RU"/>
        </w:rPr>
        <w:t xml:space="preserve">, </w:t>
      </w:r>
      <w:proofErr w:type="spellStart"/>
      <w:r w:rsidR="00832B22" w:rsidRPr="00257658">
        <w:rPr>
          <w:noProof w:val="0"/>
          <w:sz w:val="24"/>
          <w:lang w:val="ru-RU"/>
        </w:rPr>
        <w:t>що</w:t>
      </w:r>
      <w:proofErr w:type="spellEnd"/>
      <w:r w:rsidR="00832B22" w:rsidRPr="00257658">
        <w:rPr>
          <w:noProof w:val="0"/>
          <w:sz w:val="24"/>
          <w:lang w:val="ru-RU"/>
        </w:rPr>
        <w:t xml:space="preserve"> </w:t>
      </w:r>
      <w:proofErr w:type="spellStart"/>
      <w:r w:rsidR="00832B22" w:rsidRPr="00257658">
        <w:rPr>
          <w:noProof w:val="0"/>
          <w:sz w:val="24"/>
          <w:lang w:val="ru-RU"/>
        </w:rPr>
        <w:t>лінійне</w:t>
      </w:r>
      <w:proofErr w:type="spellEnd"/>
      <w:r w:rsidR="00832B22" w:rsidRPr="00257658">
        <w:rPr>
          <w:noProof w:val="0"/>
          <w:sz w:val="24"/>
          <w:lang w:val="ru-RU"/>
        </w:rPr>
        <w:t xml:space="preserve"> </w:t>
      </w:r>
      <w:proofErr w:type="spellStart"/>
      <w:r w:rsidR="00832B22" w:rsidRPr="00257658">
        <w:rPr>
          <w:noProof w:val="0"/>
          <w:sz w:val="24"/>
          <w:lang w:val="ru-RU"/>
        </w:rPr>
        <w:t>розрізнення</w:t>
      </w:r>
      <w:proofErr w:type="spellEnd"/>
      <w:r w:rsidR="00832B22" w:rsidRPr="00257658">
        <w:rPr>
          <w:noProof w:val="0"/>
          <w:sz w:val="24"/>
          <w:lang w:val="ru-RU"/>
        </w:rPr>
        <w:t xml:space="preserve"> ТІВС </w:t>
      </w:r>
      <w:proofErr w:type="spellStart"/>
      <w:r w:rsidR="00B95228" w:rsidRPr="00257658">
        <w:rPr>
          <w:noProof w:val="0"/>
          <w:sz w:val="24"/>
          <w:lang w:val="ru-RU"/>
        </w:rPr>
        <w:t>обернене</w:t>
      </w:r>
      <w:proofErr w:type="spellEnd"/>
      <w:r w:rsidR="00B95228" w:rsidRPr="00257658">
        <w:rPr>
          <w:noProof w:val="0"/>
          <w:sz w:val="24"/>
          <w:lang w:val="ru-RU"/>
        </w:rPr>
        <w:t xml:space="preserve"> </w:t>
      </w:r>
      <w:proofErr w:type="spellStart"/>
      <w:r w:rsidR="00832B22" w:rsidRPr="00257658">
        <w:rPr>
          <w:noProof w:val="0"/>
          <w:sz w:val="24"/>
          <w:lang w:val="ru-RU"/>
        </w:rPr>
        <w:t>розмір</w:t>
      </w:r>
      <w:r w:rsidR="00B95228" w:rsidRPr="00257658">
        <w:rPr>
          <w:noProof w:val="0"/>
          <w:sz w:val="24"/>
          <w:lang w:val="ru-RU"/>
        </w:rPr>
        <w:t>у</w:t>
      </w:r>
      <w:proofErr w:type="spellEnd"/>
      <w:r w:rsidR="00832B22" w:rsidRPr="00257658">
        <w:rPr>
          <w:noProof w:val="0"/>
          <w:sz w:val="24"/>
          <w:lang w:val="ru-RU"/>
        </w:rPr>
        <w:t xml:space="preserve"> </w:t>
      </w:r>
      <w:proofErr w:type="spellStart"/>
      <w:r w:rsidR="00B95228" w:rsidRPr="00257658">
        <w:rPr>
          <w:noProof w:val="0"/>
          <w:sz w:val="24"/>
          <w:lang w:val="ru-RU"/>
        </w:rPr>
        <w:t>елемента</w:t>
      </w:r>
      <w:proofErr w:type="spellEnd"/>
      <w:r w:rsidR="00B95228" w:rsidRPr="00257658">
        <w:rPr>
          <w:noProof w:val="0"/>
          <w:sz w:val="24"/>
          <w:lang w:val="ru-RU"/>
        </w:rPr>
        <w:t xml:space="preserve"> </w:t>
      </w:r>
      <w:proofErr w:type="spellStart"/>
      <w:r w:rsidR="00B95228" w:rsidRPr="00257658">
        <w:rPr>
          <w:noProof w:val="0"/>
          <w:sz w:val="24"/>
          <w:lang w:val="ru-RU"/>
        </w:rPr>
        <w:t>розкладу</w:t>
      </w:r>
      <w:proofErr w:type="spellEnd"/>
      <w:r w:rsidR="00B95228" w:rsidRPr="00257658">
        <w:rPr>
          <w:noProof w:val="0"/>
          <w:sz w:val="24"/>
          <w:lang w:val="ru-RU"/>
        </w:rPr>
        <w:t xml:space="preserve"> </w:t>
      </w:r>
      <w:r w:rsidR="00B95228" w:rsidRPr="00257658">
        <w:rPr>
          <w:noProof w:val="0"/>
          <w:sz w:val="24"/>
        </w:rPr>
        <w:t>зображення</w:t>
      </w:r>
      <w:r w:rsidR="00B95228" w:rsidRPr="00257658">
        <w:rPr>
          <w:noProof w:val="0"/>
          <w:sz w:val="24"/>
          <w:lang w:val="ru-RU"/>
        </w:rPr>
        <w:t xml:space="preserve">, </w:t>
      </w:r>
      <w:proofErr w:type="spellStart"/>
      <w:r w:rsidR="00B95228" w:rsidRPr="00257658">
        <w:rPr>
          <w:noProof w:val="0"/>
          <w:sz w:val="24"/>
          <w:lang w:val="ru-RU"/>
        </w:rPr>
        <w:t>що</w:t>
      </w:r>
      <w:proofErr w:type="spellEnd"/>
      <w:r w:rsidR="00B95228" w:rsidRPr="00257658">
        <w:rPr>
          <w:noProof w:val="0"/>
          <w:sz w:val="24"/>
          <w:lang w:val="ru-RU"/>
        </w:rPr>
        <w:t xml:space="preserve"> </w:t>
      </w:r>
      <w:proofErr w:type="spellStart"/>
      <w:r w:rsidR="00B95228" w:rsidRPr="00257658">
        <w:rPr>
          <w:noProof w:val="0"/>
          <w:snapToGrid w:val="0"/>
          <w:sz w:val="24"/>
          <w:lang w:val="ru-RU"/>
        </w:rPr>
        <w:t>визначаєт</w:t>
      </w:r>
      <w:r w:rsidR="00832B22" w:rsidRPr="00257658">
        <w:rPr>
          <w:noProof w:val="0"/>
          <w:snapToGrid w:val="0"/>
          <w:sz w:val="24"/>
          <w:lang w:val="ru-RU"/>
        </w:rPr>
        <w:t>ься</w:t>
      </w:r>
      <w:proofErr w:type="spellEnd"/>
      <w:r w:rsidR="00832B22" w:rsidRPr="00257658">
        <w:rPr>
          <w:noProof w:val="0"/>
          <w:snapToGrid w:val="0"/>
          <w:sz w:val="24"/>
          <w:lang w:val="ru-RU"/>
        </w:rPr>
        <w:t xml:space="preserve"> типом </w:t>
      </w:r>
      <w:proofErr w:type="spellStart"/>
      <w:r w:rsidRPr="00257658">
        <w:rPr>
          <w:noProof w:val="0"/>
          <w:snapToGrid w:val="0"/>
          <w:sz w:val="24"/>
          <w:lang w:val="ru-RU"/>
        </w:rPr>
        <w:t>світлоелектричного</w:t>
      </w:r>
      <w:proofErr w:type="spellEnd"/>
      <w:r w:rsidRPr="00257658">
        <w:rPr>
          <w:noProof w:val="0"/>
          <w:snapToGrid w:val="0"/>
          <w:sz w:val="24"/>
          <w:lang w:val="ru-RU"/>
        </w:rPr>
        <w:t xml:space="preserve"> </w:t>
      </w:r>
      <w:proofErr w:type="spellStart"/>
      <w:r w:rsidRPr="00257658">
        <w:rPr>
          <w:noProof w:val="0"/>
          <w:snapToGrid w:val="0"/>
          <w:sz w:val="24"/>
          <w:lang w:val="ru-RU"/>
        </w:rPr>
        <w:t>перетворювача</w:t>
      </w:r>
      <w:proofErr w:type="spellEnd"/>
      <w:r w:rsidR="00B95228" w:rsidRPr="00257658">
        <w:rPr>
          <w:noProof w:val="0"/>
          <w:snapToGrid w:val="0"/>
          <w:sz w:val="24"/>
          <w:lang w:val="ru-RU"/>
        </w:rPr>
        <w:t>.</w:t>
      </w:r>
      <w:r w:rsidR="00832B22" w:rsidRPr="00257658">
        <w:rPr>
          <w:noProof w:val="0"/>
          <w:snapToGrid w:val="0"/>
          <w:sz w:val="24"/>
          <w:lang w:val="ru-RU"/>
        </w:rPr>
        <w:t xml:space="preserve"> </w:t>
      </w:r>
      <w:proofErr w:type="spellStart"/>
      <w:r w:rsidR="00832B22" w:rsidRPr="00257658">
        <w:rPr>
          <w:noProof w:val="0"/>
          <w:snapToGrid w:val="0"/>
          <w:sz w:val="24"/>
          <w:lang w:val="ru-RU"/>
        </w:rPr>
        <w:t>Ця</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обставина</w:t>
      </w:r>
      <w:proofErr w:type="spellEnd"/>
      <w:r w:rsidR="00832B22" w:rsidRPr="00257658">
        <w:rPr>
          <w:noProof w:val="0"/>
          <w:snapToGrid w:val="0"/>
          <w:sz w:val="24"/>
          <w:lang w:val="ru-RU"/>
        </w:rPr>
        <w:t xml:space="preserve"> разом з мал</w:t>
      </w:r>
      <w:r w:rsidR="00A31EF6" w:rsidRPr="00257658">
        <w:rPr>
          <w:noProof w:val="0"/>
          <w:snapToGrid w:val="0"/>
          <w:sz w:val="24"/>
          <w:lang w:val="ru-RU"/>
        </w:rPr>
        <w:t xml:space="preserve">ою </w:t>
      </w:r>
      <w:proofErr w:type="spellStart"/>
      <w:r w:rsidR="00A31EF6" w:rsidRPr="00257658">
        <w:rPr>
          <w:noProof w:val="0"/>
          <w:snapToGrid w:val="0"/>
          <w:sz w:val="24"/>
          <w:lang w:val="ru-RU"/>
        </w:rPr>
        <w:t>тривалістю</w:t>
      </w:r>
      <w:proofErr w:type="spellEnd"/>
      <w:r w:rsidR="00A31EF6" w:rsidRPr="00257658">
        <w:rPr>
          <w:noProof w:val="0"/>
          <w:snapToGrid w:val="0"/>
          <w:sz w:val="24"/>
          <w:lang w:val="ru-RU"/>
        </w:rPr>
        <w:t xml:space="preserve"> </w:t>
      </w:r>
      <w:proofErr w:type="spellStart"/>
      <w:r w:rsidR="00A31EF6" w:rsidRPr="00257658">
        <w:rPr>
          <w:noProof w:val="0"/>
          <w:snapToGrid w:val="0"/>
          <w:sz w:val="24"/>
          <w:lang w:val="ru-RU"/>
        </w:rPr>
        <w:t>формування</w:t>
      </w:r>
      <w:proofErr w:type="spellEnd"/>
      <w:r w:rsidR="00A31EF6" w:rsidRPr="00257658">
        <w:rPr>
          <w:noProof w:val="0"/>
          <w:snapToGrid w:val="0"/>
          <w:sz w:val="24"/>
          <w:lang w:val="ru-RU"/>
        </w:rPr>
        <w:t xml:space="preserve"> сигналу</w:t>
      </w:r>
      <w:r w:rsidR="00832B22" w:rsidRPr="00257658">
        <w:rPr>
          <w:noProof w:val="0"/>
          <w:snapToGrid w:val="0"/>
          <w:sz w:val="24"/>
          <w:lang w:val="ru-RU"/>
        </w:rPr>
        <w:t xml:space="preserve"> </w:t>
      </w:r>
      <w:proofErr w:type="spellStart"/>
      <w:r w:rsidR="00832B22" w:rsidRPr="00257658">
        <w:rPr>
          <w:noProof w:val="0"/>
          <w:snapToGrid w:val="0"/>
          <w:sz w:val="24"/>
          <w:lang w:val="ru-RU"/>
        </w:rPr>
        <w:t>всієї</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матриці</w:t>
      </w:r>
      <w:proofErr w:type="spellEnd"/>
      <w:r w:rsidR="00832B22" w:rsidRPr="00257658">
        <w:rPr>
          <w:noProof w:val="0"/>
          <w:snapToGrid w:val="0"/>
          <w:sz w:val="24"/>
          <w:lang w:val="ru-RU"/>
        </w:rPr>
        <w:t xml:space="preserve"> є </w:t>
      </w:r>
      <w:proofErr w:type="spellStart"/>
      <w:r w:rsidR="00832B22" w:rsidRPr="00257658">
        <w:rPr>
          <w:noProof w:val="0"/>
          <w:snapToGrid w:val="0"/>
          <w:sz w:val="24"/>
          <w:lang w:val="ru-RU"/>
        </w:rPr>
        <w:t>принциповою</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особливістю</w:t>
      </w:r>
      <w:proofErr w:type="spellEnd"/>
      <w:r w:rsidR="00832B22" w:rsidRPr="00257658">
        <w:rPr>
          <w:noProof w:val="0"/>
          <w:snapToGrid w:val="0"/>
          <w:sz w:val="24"/>
          <w:lang w:val="ru-RU"/>
        </w:rPr>
        <w:t xml:space="preserve"> ТІВС, яка </w:t>
      </w:r>
      <w:proofErr w:type="spellStart"/>
      <w:r w:rsidR="00832B22" w:rsidRPr="00257658">
        <w:rPr>
          <w:noProof w:val="0"/>
          <w:snapToGrid w:val="0"/>
          <w:sz w:val="24"/>
          <w:lang w:val="ru-RU"/>
        </w:rPr>
        <w:t>вже</w:t>
      </w:r>
      <w:proofErr w:type="spellEnd"/>
      <w:r w:rsidR="00832B22" w:rsidRPr="00257658">
        <w:rPr>
          <w:noProof w:val="0"/>
          <w:snapToGrid w:val="0"/>
          <w:sz w:val="24"/>
          <w:lang w:val="ru-RU"/>
        </w:rPr>
        <w:t xml:space="preserve"> зараз </w:t>
      </w:r>
      <w:proofErr w:type="spellStart"/>
      <w:r w:rsidR="00832B22" w:rsidRPr="00257658">
        <w:rPr>
          <w:noProof w:val="0"/>
          <w:snapToGrid w:val="0"/>
          <w:sz w:val="24"/>
          <w:lang w:val="ru-RU"/>
        </w:rPr>
        <w:t>відкриває</w:t>
      </w:r>
      <w:proofErr w:type="spellEnd"/>
      <w:r w:rsidR="00832B22" w:rsidRPr="00257658">
        <w:rPr>
          <w:noProof w:val="0"/>
          <w:snapToGrid w:val="0"/>
          <w:sz w:val="24"/>
          <w:lang w:val="ru-RU"/>
        </w:rPr>
        <w:t xml:space="preserve"> перед ними </w:t>
      </w:r>
      <w:proofErr w:type="spellStart"/>
      <w:r w:rsidR="00832B22" w:rsidRPr="00257658">
        <w:rPr>
          <w:noProof w:val="0"/>
          <w:snapToGrid w:val="0"/>
          <w:sz w:val="24"/>
          <w:lang w:val="ru-RU"/>
        </w:rPr>
        <w:t>широкі</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перспективи</w:t>
      </w:r>
      <w:proofErr w:type="spellEnd"/>
      <w:r w:rsidR="00832B22" w:rsidRPr="00257658">
        <w:rPr>
          <w:noProof w:val="0"/>
          <w:snapToGrid w:val="0"/>
          <w:sz w:val="24"/>
          <w:lang w:val="ru-RU"/>
        </w:rPr>
        <w:t xml:space="preserve"> </w:t>
      </w:r>
      <w:proofErr w:type="spellStart"/>
      <w:r w:rsidR="00832B22" w:rsidRPr="00257658">
        <w:rPr>
          <w:noProof w:val="0"/>
          <w:snapToGrid w:val="0"/>
          <w:sz w:val="24"/>
          <w:lang w:val="ru-RU"/>
        </w:rPr>
        <w:t>впровадження</w:t>
      </w:r>
      <w:proofErr w:type="spellEnd"/>
      <w:r w:rsidR="00832B22" w:rsidRPr="00257658">
        <w:rPr>
          <w:noProof w:val="0"/>
          <w:snapToGrid w:val="0"/>
          <w:sz w:val="24"/>
          <w:lang w:val="ru-RU"/>
        </w:rPr>
        <w:t xml:space="preserve"> в </w:t>
      </w:r>
      <w:proofErr w:type="spellStart"/>
      <w:r w:rsidR="00832B22" w:rsidRPr="00257658">
        <w:rPr>
          <w:noProof w:val="0"/>
          <w:snapToGrid w:val="0"/>
          <w:sz w:val="24"/>
          <w:lang w:val="ru-RU"/>
        </w:rPr>
        <w:t>технологічну</w:t>
      </w:r>
      <w:proofErr w:type="spellEnd"/>
      <w:r w:rsidR="00832B22" w:rsidRPr="00257658">
        <w:rPr>
          <w:noProof w:val="0"/>
          <w:snapToGrid w:val="0"/>
          <w:sz w:val="24"/>
          <w:lang w:val="ru-RU"/>
        </w:rPr>
        <w:t xml:space="preserve"> практику. </w:t>
      </w:r>
    </w:p>
    <w:p w:rsidR="00894304" w:rsidRPr="00257658" w:rsidRDefault="00832B22" w:rsidP="00D91FFA">
      <w:pPr>
        <w:widowControl w:val="0"/>
        <w:autoSpaceDE w:val="0"/>
        <w:autoSpaceDN w:val="0"/>
        <w:adjustRightInd w:val="0"/>
        <w:spacing w:line="240" w:lineRule="auto"/>
        <w:ind w:firstLine="708"/>
        <w:rPr>
          <w:noProof w:val="0"/>
          <w:snapToGrid w:val="0"/>
          <w:sz w:val="24"/>
          <w:lang w:val="ru-RU"/>
        </w:rPr>
      </w:pPr>
      <w:r w:rsidRPr="00257658">
        <w:rPr>
          <w:noProof w:val="0"/>
          <w:snapToGrid w:val="0"/>
          <w:sz w:val="24"/>
          <w:lang w:val="ru-RU"/>
        </w:rPr>
        <w:t xml:space="preserve">В той же час </w:t>
      </w:r>
      <w:proofErr w:type="spellStart"/>
      <w:r w:rsidRPr="00257658">
        <w:rPr>
          <w:noProof w:val="0"/>
          <w:snapToGrid w:val="0"/>
          <w:sz w:val="24"/>
          <w:lang w:val="ru-RU"/>
        </w:rPr>
        <w:t>існує</w:t>
      </w:r>
      <w:proofErr w:type="spellEnd"/>
      <w:r w:rsidRPr="00257658">
        <w:rPr>
          <w:noProof w:val="0"/>
          <w:snapToGrid w:val="0"/>
          <w:sz w:val="24"/>
          <w:lang w:val="ru-RU"/>
        </w:rPr>
        <w:t xml:space="preserve"> </w:t>
      </w:r>
      <w:proofErr w:type="spellStart"/>
      <w:r w:rsidRPr="00257658">
        <w:rPr>
          <w:noProof w:val="0"/>
          <w:sz w:val="24"/>
          <w:lang w:val="ru-RU"/>
        </w:rPr>
        <w:t>клас</w:t>
      </w:r>
      <w:proofErr w:type="spellEnd"/>
      <w:r w:rsidRPr="00257658">
        <w:rPr>
          <w:noProof w:val="0"/>
          <w:sz w:val="24"/>
          <w:lang w:val="ru-RU"/>
        </w:rPr>
        <w:t xml:space="preserve"> задач, </w:t>
      </w:r>
      <w:proofErr w:type="spellStart"/>
      <w:r w:rsidRPr="00257658">
        <w:rPr>
          <w:noProof w:val="0"/>
          <w:sz w:val="24"/>
          <w:lang w:val="ru-RU"/>
        </w:rPr>
        <w:t>наприклад</w:t>
      </w:r>
      <w:proofErr w:type="spellEnd"/>
      <w:r w:rsidRPr="00257658">
        <w:rPr>
          <w:noProof w:val="0"/>
          <w:sz w:val="24"/>
          <w:lang w:val="ru-RU"/>
        </w:rPr>
        <w:t xml:space="preserve">, </w:t>
      </w:r>
      <w:proofErr w:type="spellStart"/>
      <w:r w:rsidRPr="00257658">
        <w:rPr>
          <w:noProof w:val="0"/>
          <w:sz w:val="24"/>
          <w:lang w:val="ru-RU"/>
        </w:rPr>
        <w:t>вимірювання</w:t>
      </w:r>
      <w:proofErr w:type="spellEnd"/>
      <w:r w:rsidRPr="00257658">
        <w:rPr>
          <w:noProof w:val="0"/>
          <w:sz w:val="24"/>
          <w:lang w:val="ru-RU"/>
        </w:rPr>
        <w:t xml:space="preserve"> </w:t>
      </w:r>
      <w:proofErr w:type="spellStart"/>
      <w:r w:rsidRPr="00257658">
        <w:rPr>
          <w:noProof w:val="0"/>
          <w:sz w:val="24"/>
          <w:lang w:val="ru-RU"/>
        </w:rPr>
        <w:t>розмірів</w:t>
      </w:r>
      <w:proofErr w:type="spellEnd"/>
      <w:r w:rsidRPr="00257658">
        <w:rPr>
          <w:noProof w:val="0"/>
          <w:sz w:val="24"/>
          <w:lang w:val="ru-RU"/>
        </w:rPr>
        <w:t xml:space="preserve"> </w:t>
      </w:r>
      <w:proofErr w:type="spellStart"/>
      <w:r w:rsidRPr="00257658">
        <w:rPr>
          <w:noProof w:val="0"/>
          <w:sz w:val="24"/>
          <w:lang w:val="ru-RU"/>
        </w:rPr>
        <w:t>або</w:t>
      </w:r>
      <w:proofErr w:type="spellEnd"/>
      <w:r w:rsidRPr="00257658">
        <w:rPr>
          <w:noProof w:val="0"/>
          <w:sz w:val="24"/>
          <w:lang w:val="ru-RU"/>
        </w:rPr>
        <w:t xml:space="preserve"> </w:t>
      </w:r>
      <w:proofErr w:type="spellStart"/>
      <w:r w:rsidRPr="00257658">
        <w:rPr>
          <w:noProof w:val="0"/>
          <w:sz w:val="24"/>
          <w:lang w:val="ru-RU"/>
        </w:rPr>
        <w:t>зміщення</w:t>
      </w:r>
      <w:proofErr w:type="spellEnd"/>
      <w:r w:rsidRPr="00257658">
        <w:rPr>
          <w:noProof w:val="0"/>
          <w:sz w:val="24"/>
          <w:lang w:val="ru-RU"/>
        </w:rPr>
        <w:t xml:space="preserve"> </w:t>
      </w:r>
      <w:proofErr w:type="spellStart"/>
      <w:r w:rsidRPr="00257658">
        <w:rPr>
          <w:noProof w:val="0"/>
          <w:sz w:val="24"/>
          <w:lang w:val="ru-RU"/>
        </w:rPr>
        <w:t>об’єкту</w:t>
      </w:r>
      <w:proofErr w:type="spellEnd"/>
      <w:r w:rsidRPr="00257658">
        <w:rPr>
          <w:noProof w:val="0"/>
          <w:sz w:val="24"/>
          <w:lang w:val="ru-RU"/>
        </w:rPr>
        <w:t xml:space="preserve"> </w:t>
      </w:r>
      <w:proofErr w:type="spellStart"/>
      <w:r w:rsidRPr="00257658">
        <w:rPr>
          <w:noProof w:val="0"/>
          <w:sz w:val="24"/>
          <w:lang w:val="ru-RU"/>
        </w:rPr>
        <w:t>від</w:t>
      </w:r>
      <w:proofErr w:type="spellEnd"/>
      <w:r w:rsidRPr="00257658">
        <w:rPr>
          <w:noProof w:val="0"/>
          <w:sz w:val="24"/>
          <w:lang w:val="ru-RU"/>
        </w:rPr>
        <w:t xml:space="preserve"> </w:t>
      </w:r>
      <w:proofErr w:type="spellStart"/>
      <w:r w:rsidRPr="00257658">
        <w:rPr>
          <w:noProof w:val="0"/>
          <w:sz w:val="24"/>
          <w:lang w:val="ru-RU"/>
        </w:rPr>
        <w:t>заданого</w:t>
      </w:r>
      <w:proofErr w:type="spellEnd"/>
      <w:r w:rsidRPr="00257658">
        <w:rPr>
          <w:noProof w:val="0"/>
          <w:sz w:val="24"/>
          <w:lang w:val="ru-RU"/>
        </w:rPr>
        <w:t xml:space="preserve"> </w:t>
      </w:r>
      <w:proofErr w:type="spellStart"/>
      <w:r w:rsidRPr="00257658">
        <w:rPr>
          <w:noProof w:val="0"/>
          <w:sz w:val="24"/>
          <w:lang w:val="ru-RU"/>
        </w:rPr>
        <w:t>положення</w:t>
      </w:r>
      <w:proofErr w:type="spellEnd"/>
      <w:r w:rsidRPr="00257658">
        <w:rPr>
          <w:noProof w:val="0"/>
          <w:sz w:val="24"/>
          <w:lang w:val="ru-RU"/>
        </w:rPr>
        <w:t xml:space="preserve">, коли </w:t>
      </w:r>
      <w:proofErr w:type="spellStart"/>
      <w:r w:rsidRPr="00257658">
        <w:rPr>
          <w:noProof w:val="0"/>
          <w:sz w:val="24"/>
          <w:lang w:val="ru-RU"/>
        </w:rPr>
        <w:t>необхідно</w:t>
      </w:r>
      <w:proofErr w:type="spellEnd"/>
      <w:r w:rsidRPr="00257658">
        <w:rPr>
          <w:noProof w:val="0"/>
          <w:sz w:val="24"/>
          <w:lang w:val="ru-RU"/>
        </w:rPr>
        <w:t xml:space="preserve"> </w:t>
      </w:r>
      <w:proofErr w:type="spellStart"/>
      <w:r w:rsidRPr="00257658">
        <w:rPr>
          <w:noProof w:val="0"/>
          <w:sz w:val="24"/>
          <w:lang w:val="ru-RU"/>
        </w:rPr>
        <w:t>визначати</w:t>
      </w:r>
      <w:proofErr w:type="spellEnd"/>
      <w:r w:rsidRPr="00257658">
        <w:rPr>
          <w:noProof w:val="0"/>
          <w:sz w:val="24"/>
          <w:lang w:val="ru-RU"/>
        </w:rPr>
        <w:t xml:space="preserve"> </w:t>
      </w:r>
      <w:proofErr w:type="spellStart"/>
      <w:r w:rsidRPr="00257658">
        <w:rPr>
          <w:noProof w:val="0"/>
          <w:sz w:val="24"/>
          <w:lang w:val="ru-RU"/>
        </w:rPr>
        <w:t>координати</w:t>
      </w:r>
      <w:proofErr w:type="spellEnd"/>
      <w:r w:rsidRPr="00257658">
        <w:rPr>
          <w:noProof w:val="0"/>
          <w:sz w:val="24"/>
          <w:lang w:val="ru-RU"/>
        </w:rPr>
        <w:t xml:space="preserve"> меж з </w:t>
      </w:r>
      <w:proofErr w:type="spellStart"/>
      <w:r w:rsidRPr="00257658">
        <w:rPr>
          <w:noProof w:val="0"/>
          <w:sz w:val="24"/>
          <w:lang w:val="ru-RU"/>
        </w:rPr>
        <w:t>більшою</w:t>
      </w:r>
      <w:proofErr w:type="spellEnd"/>
      <w:r w:rsidRPr="00257658">
        <w:rPr>
          <w:noProof w:val="0"/>
          <w:sz w:val="24"/>
          <w:lang w:val="ru-RU"/>
        </w:rPr>
        <w:t xml:space="preserve"> </w:t>
      </w:r>
      <w:proofErr w:type="spellStart"/>
      <w:r w:rsidRPr="00257658">
        <w:rPr>
          <w:noProof w:val="0"/>
          <w:sz w:val="24"/>
          <w:lang w:val="ru-RU"/>
        </w:rPr>
        <w:t>точністю</w:t>
      </w:r>
      <w:proofErr w:type="spellEnd"/>
      <w:r w:rsidRPr="00257658">
        <w:rPr>
          <w:noProof w:val="0"/>
          <w:sz w:val="24"/>
          <w:lang w:val="ru-RU"/>
        </w:rPr>
        <w:t xml:space="preserve">. </w:t>
      </w:r>
      <w:proofErr w:type="spellStart"/>
      <w:r w:rsidRPr="00257658">
        <w:rPr>
          <w:noProof w:val="0"/>
          <w:sz w:val="24"/>
          <w:lang w:val="ru-RU"/>
        </w:rPr>
        <w:t>Виконані</w:t>
      </w:r>
      <w:proofErr w:type="spellEnd"/>
      <w:r w:rsidRPr="00257658">
        <w:rPr>
          <w:noProof w:val="0"/>
          <w:sz w:val="24"/>
          <w:lang w:val="ru-RU"/>
        </w:rPr>
        <w:t xml:space="preserve"> нами </w:t>
      </w:r>
      <w:proofErr w:type="spellStart"/>
      <w:r w:rsidRPr="00257658">
        <w:rPr>
          <w:noProof w:val="0"/>
          <w:sz w:val="24"/>
          <w:lang w:val="ru-RU"/>
        </w:rPr>
        <w:t>дослідження</w:t>
      </w:r>
      <w:proofErr w:type="spellEnd"/>
      <w:r w:rsidRPr="00257658">
        <w:rPr>
          <w:noProof w:val="0"/>
          <w:sz w:val="24"/>
          <w:lang w:val="ru-RU"/>
        </w:rPr>
        <w:t xml:space="preserve"> показали, </w:t>
      </w:r>
      <w:proofErr w:type="spellStart"/>
      <w:r w:rsidRPr="00257658">
        <w:rPr>
          <w:noProof w:val="0"/>
          <w:sz w:val="24"/>
          <w:lang w:val="ru-RU"/>
        </w:rPr>
        <w:t>що</w:t>
      </w:r>
      <w:proofErr w:type="spellEnd"/>
      <w:r w:rsidRPr="00257658">
        <w:rPr>
          <w:noProof w:val="0"/>
          <w:sz w:val="24"/>
          <w:lang w:val="ru-RU"/>
        </w:rPr>
        <w:t xml:space="preserve"> </w:t>
      </w:r>
      <w:proofErr w:type="spellStart"/>
      <w:r w:rsidRPr="00257658">
        <w:rPr>
          <w:noProof w:val="0"/>
          <w:sz w:val="24"/>
          <w:lang w:val="ru-RU"/>
        </w:rPr>
        <w:t>точність</w:t>
      </w:r>
      <w:proofErr w:type="spellEnd"/>
      <w:r w:rsidRPr="00257658">
        <w:rPr>
          <w:noProof w:val="0"/>
          <w:sz w:val="24"/>
          <w:lang w:val="ru-RU"/>
        </w:rPr>
        <w:t xml:space="preserve"> </w:t>
      </w:r>
      <w:proofErr w:type="spellStart"/>
      <w:r w:rsidRPr="00257658">
        <w:rPr>
          <w:noProof w:val="0"/>
          <w:sz w:val="24"/>
          <w:lang w:val="ru-RU"/>
        </w:rPr>
        <w:t>визначення</w:t>
      </w:r>
      <w:proofErr w:type="spellEnd"/>
      <w:r w:rsidRPr="00257658">
        <w:rPr>
          <w:noProof w:val="0"/>
          <w:sz w:val="24"/>
          <w:lang w:val="ru-RU"/>
        </w:rPr>
        <w:t xml:space="preserve"> </w:t>
      </w:r>
      <w:proofErr w:type="spellStart"/>
      <w:r w:rsidRPr="00257658">
        <w:rPr>
          <w:noProof w:val="0"/>
          <w:sz w:val="24"/>
          <w:lang w:val="ru-RU"/>
        </w:rPr>
        <w:t>координати</w:t>
      </w:r>
      <w:proofErr w:type="spellEnd"/>
      <w:r w:rsidRPr="00257658">
        <w:rPr>
          <w:noProof w:val="0"/>
          <w:sz w:val="24"/>
          <w:lang w:val="ru-RU"/>
        </w:rPr>
        <w:t xml:space="preserve"> </w:t>
      </w:r>
      <w:proofErr w:type="spellStart"/>
      <w:r w:rsidRPr="00257658">
        <w:rPr>
          <w:noProof w:val="0"/>
          <w:sz w:val="24"/>
          <w:lang w:val="ru-RU"/>
        </w:rPr>
        <w:t>межі</w:t>
      </w:r>
      <w:proofErr w:type="spellEnd"/>
      <w:r w:rsidRPr="00257658">
        <w:rPr>
          <w:noProof w:val="0"/>
          <w:sz w:val="24"/>
          <w:lang w:val="ru-RU"/>
        </w:rPr>
        <w:t xml:space="preserve"> </w:t>
      </w:r>
      <w:proofErr w:type="spellStart"/>
      <w:r w:rsidRPr="00257658">
        <w:rPr>
          <w:noProof w:val="0"/>
          <w:sz w:val="24"/>
          <w:lang w:val="ru-RU"/>
        </w:rPr>
        <w:t>зображення</w:t>
      </w:r>
      <w:proofErr w:type="spellEnd"/>
      <w:r w:rsidRPr="00257658">
        <w:rPr>
          <w:noProof w:val="0"/>
          <w:sz w:val="24"/>
          <w:lang w:val="ru-RU"/>
        </w:rPr>
        <w:t xml:space="preserve"> </w:t>
      </w:r>
      <w:proofErr w:type="spellStart"/>
      <w:r w:rsidRPr="00257658">
        <w:rPr>
          <w:noProof w:val="0"/>
          <w:sz w:val="24"/>
          <w:lang w:val="ru-RU"/>
        </w:rPr>
        <w:t>можна</w:t>
      </w:r>
      <w:proofErr w:type="spellEnd"/>
      <w:r w:rsidRPr="00257658">
        <w:rPr>
          <w:noProof w:val="0"/>
          <w:sz w:val="24"/>
          <w:lang w:val="ru-RU"/>
        </w:rPr>
        <w:t xml:space="preserve"> </w:t>
      </w:r>
      <w:proofErr w:type="spellStart"/>
      <w:r w:rsidRPr="00257658">
        <w:rPr>
          <w:noProof w:val="0"/>
          <w:sz w:val="24"/>
          <w:lang w:val="ru-RU"/>
        </w:rPr>
        <w:t>значно</w:t>
      </w:r>
      <w:proofErr w:type="spellEnd"/>
      <w:r w:rsidRPr="00257658">
        <w:rPr>
          <w:noProof w:val="0"/>
          <w:sz w:val="24"/>
          <w:lang w:val="ru-RU"/>
        </w:rPr>
        <w:t xml:space="preserve"> </w:t>
      </w:r>
      <w:proofErr w:type="spellStart"/>
      <w:r w:rsidRPr="00257658">
        <w:rPr>
          <w:noProof w:val="0"/>
          <w:sz w:val="24"/>
          <w:lang w:val="ru-RU"/>
        </w:rPr>
        <w:t>збільшити</w:t>
      </w:r>
      <w:proofErr w:type="spellEnd"/>
      <w:r w:rsidRPr="00257658">
        <w:rPr>
          <w:noProof w:val="0"/>
          <w:sz w:val="24"/>
          <w:lang w:val="ru-RU"/>
        </w:rPr>
        <w:t xml:space="preserve"> за </w:t>
      </w:r>
      <w:proofErr w:type="spellStart"/>
      <w:r w:rsidRPr="00257658">
        <w:rPr>
          <w:noProof w:val="0"/>
          <w:sz w:val="24"/>
          <w:lang w:val="ru-RU"/>
        </w:rPr>
        <w:t>рахунок</w:t>
      </w:r>
      <w:proofErr w:type="spellEnd"/>
      <w:r w:rsidRPr="00257658">
        <w:rPr>
          <w:noProof w:val="0"/>
          <w:sz w:val="24"/>
          <w:lang w:val="ru-RU"/>
        </w:rPr>
        <w:t xml:space="preserve"> </w:t>
      </w:r>
      <w:proofErr w:type="spellStart"/>
      <w:r w:rsidRPr="00257658">
        <w:rPr>
          <w:noProof w:val="0"/>
          <w:sz w:val="24"/>
          <w:lang w:val="ru-RU"/>
        </w:rPr>
        <w:t>спеціальної</w:t>
      </w:r>
      <w:proofErr w:type="spellEnd"/>
      <w:r w:rsidRPr="00257658">
        <w:rPr>
          <w:noProof w:val="0"/>
          <w:sz w:val="24"/>
          <w:lang w:val="ru-RU"/>
        </w:rPr>
        <w:t xml:space="preserve"> методики </w:t>
      </w:r>
      <w:proofErr w:type="spellStart"/>
      <w:r w:rsidRPr="00257658">
        <w:rPr>
          <w:noProof w:val="0"/>
          <w:sz w:val="24"/>
          <w:lang w:val="ru-RU"/>
        </w:rPr>
        <w:t>формування</w:t>
      </w:r>
      <w:proofErr w:type="spellEnd"/>
      <w:r w:rsidRPr="00257658">
        <w:rPr>
          <w:noProof w:val="0"/>
          <w:sz w:val="24"/>
          <w:lang w:val="ru-RU"/>
        </w:rPr>
        <w:t xml:space="preserve"> </w:t>
      </w:r>
      <w:proofErr w:type="spellStart"/>
      <w:r w:rsidRPr="00257658">
        <w:rPr>
          <w:noProof w:val="0"/>
          <w:sz w:val="24"/>
          <w:lang w:val="ru-RU"/>
        </w:rPr>
        <w:t>вимірювального</w:t>
      </w:r>
      <w:proofErr w:type="spellEnd"/>
      <w:r w:rsidRPr="00257658">
        <w:rPr>
          <w:noProof w:val="0"/>
          <w:sz w:val="24"/>
          <w:lang w:val="ru-RU"/>
        </w:rPr>
        <w:t xml:space="preserve"> сигналу. Суть методики </w:t>
      </w:r>
      <w:proofErr w:type="spellStart"/>
      <w:r w:rsidRPr="00257658">
        <w:rPr>
          <w:noProof w:val="0"/>
          <w:sz w:val="24"/>
          <w:lang w:val="ru-RU"/>
        </w:rPr>
        <w:t>полягає</w:t>
      </w:r>
      <w:proofErr w:type="spellEnd"/>
      <w:r w:rsidRPr="00257658">
        <w:rPr>
          <w:noProof w:val="0"/>
          <w:sz w:val="24"/>
          <w:lang w:val="ru-RU"/>
        </w:rPr>
        <w:t xml:space="preserve"> в </w:t>
      </w:r>
      <w:proofErr w:type="spellStart"/>
      <w:r w:rsidRPr="00257658">
        <w:rPr>
          <w:noProof w:val="0"/>
          <w:sz w:val="24"/>
          <w:lang w:val="ru-RU"/>
        </w:rPr>
        <w:t>реалізації</w:t>
      </w:r>
      <w:proofErr w:type="spellEnd"/>
      <w:r w:rsidRPr="00257658">
        <w:rPr>
          <w:noProof w:val="0"/>
          <w:sz w:val="24"/>
          <w:lang w:val="ru-RU"/>
        </w:rPr>
        <w:t xml:space="preserve"> алгоритма, </w:t>
      </w:r>
      <w:proofErr w:type="spellStart"/>
      <w:r w:rsidRPr="00257658">
        <w:rPr>
          <w:noProof w:val="0"/>
          <w:sz w:val="24"/>
          <w:lang w:val="ru-RU"/>
        </w:rPr>
        <w:t>який</w:t>
      </w:r>
      <w:proofErr w:type="spellEnd"/>
      <w:r w:rsidRPr="00257658">
        <w:rPr>
          <w:noProof w:val="0"/>
          <w:sz w:val="24"/>
          <w:lang w:val="ru-RU"/>
        </w:rPr>
        <w:t xml:space="preserve"> </w:t>
      </w:r>
      <w:proofErr w:type="spellStart"/>
      <w:r w:rsidRPr="00257658">
        <w:rPr>
          <w:noProof w:val="0"/>
          <w:sz w:val="24"/>
          <w:lang w:val="ru-RU"/>
        </w:rPr>
        <w:t>базується</w:t>
      </w:r>
      <w:proofErr w:type="spellEnd"/>
      <w:r w:rsidRPr="00257658">
        <w:rPr>
          <w:noProof w:val="0"/>
          <w:sz w:val="24"/>
          <w:lang w:val="ru-RU"/>
        </w:rPr>
        <w:t xml:space="preserve"> на </w:t>
      </w:r>
      <w:proofErr w:type="spellStart"/>
      <w:r w:rsidRPr="00257658">
        <w:rPr>
          <w:noProof w:val="0"/>
          <w:sz w:val="24"/>
          <w:lang w:val="ru-RU"/>
        </w:rPr>
        <w:t>визначенні</w:t>
      </w:r>
      <w:proofErr w:type="spellEnd"/>
      <w:r w:rsidR="00584355" w:rsidRPr="00257658">
        <w:rPr>
          <w:noProof w:val="0"/>
          <w:sz w:val="24"/>
          <w:lang w:val="ru-RU"/>
        </w:rPr>
        <w:t xml:space="preserve"> </w:t>
      </w:r>
      <w:proofErr w:type="spellStart"/>
      <w:r w:rsidR="00584355" w:rsidRPr="00257658">
        <w:rPr>
          <w:noProof w:val="0"/>
          <w:sz w:val="24"/>
          <w:lang w:val="ru-RU"/>
        </w:rPr>
        <w:t>співвідношення</w:t>
      </w:r>
      <w:proofErr w:type="spellEnd"/>
      <w:r w:rsidR="00584355" w:rsidRPr="00257658">
        <w:rPr>
          <w:noProof w:val="0"/>
          <w:sz w:val="24"/>
          <w:lang w:val="ru-RU"/>
        </w:rPr>
        <w:t xml:space="preserve"> </w:t>
      </w:r>
      <w:proofErr w:type="spellStart"/>
      <w:r w:rsidR="00584355" w:rsidRPr="00257658">
        <w:rPr>
          <w:noProof w:val="0"/>
          <w:sz w:val="24"/>
          <w:lang w:val="ru-RU"/>
        </w:rPr>
        <w:t>між</w:t>
      </w:r>
      <w:proofErr w:type="spellEnd"/>
      <w:r w:rsidR="00584355" w:rsidRPr="00257658">
        <w:rPr>
          <w:noProof w:val="0"/>
          <w:sz w:val="24"/>
          <w:lang w:val="ru-RU"/>
        </w:rPr>
        <w:t xml:space="preserve"> сигналами, </w:t>
      </w:r>
      <w:proofErr w:type="spellStart"/>
      <w:r w:rsidR="00584355" w:rsidRPr="00257658">
        <w:rPr>
          <w:noProof w:val="0"/>
          <w:sz w:val="24"/>
          <w:lang w:val="ru-RU"/>
        </w:rPr>
        <w:t>с</w:t>
      </w:r>
      <w:r w:rsidRPr="00257658">
        <w:rPr>
          <w:noProof w:val="0"/>
          <w:sz w:val="24"/>
          <w:lang w:val="ru-RU"/>
        </w:rPr>
        <w:t>формованими</w:t>
      </w:r>
      <w:proofErr w:type="spellEnd"/>
      <w:r w:rsidRPr="00257658">
        <w:rPr>
          <w:noProof w:val="0"/>
          <w:sz w:val="24"/>
          <w:lang w:val="ru-RU"/>
        </w:rPr>
        <w:t xml:space="preserve"> </w:t>
      </w:r>
      <w:proofErr w:type="spellStart"/>
      <w:r w:rsidRPr="00257658">
        <w:rPr>
          <w:noProof w:val="0"/>
          <w:sz w:val="24"/>
          <w:lang w:val="ru-RU"/>
        </w:rPr>
        <w:t>двома</w:t>
      </w:r>
      <w:proofErr w:type="spellEnd"/>
      <w:r w:rsidRPr="00257658">
        <w:rPr>
          <w:noProof w:val="0"/>
          <w:sz w:val="24"/>
          <w:lang w:val="ru-RU"/>
        </w:rPr>
        <w:t xml:space="preserve"> </w:t>
      </w:r>
      <w:proofErr w:type="spellStart"/>
      <w:r w:rsidRPr="00257658">
        <w:rPr>
          <w:noProof w:val="0"/>
          <w:sz w:val="24"/>
          <w:lang w:val="ru-RU"/>
        </w:rPr>
        <w:t>масивами</w:t>
      </w:r>
      <w:proofErr w:type="spellEnd"/>
      <w:r w:rsidRPr="00257658">
        <w:rPr>
          <w:noProof w:val="0"/>
          <w:sz w:val="24"/>
          <w:lang w:val="ru-RU"/>
        </w:rPr>
        <w:t xml:space="preserve"> </w:t>
      </w:r>
      <w:proofErr w:type="spellStart"/>
      <w:r w:rsidR="00584355" w:rsidRPr="00257658">
        <w:rPr>
          <w:noProof w:val="0"/>
          <w:sz w:val="24"/>
          <w:lang w:val="ru-RU"/>
        </w:rPr>
        <w:t>елементів</w:t>
      </w:r>
      <w:proofErr w:type="spellEnd"/>
      <w:r w:rsidRPr="00257658">
        <w:rPr>
          <w:noProof w:val="0"/>
          <w:sz w:val="24"/>
          <w:lang w:val="ru-RU"/>
        </w:rPr>
        <w:t xml:space="preserve"> в межах </w:t>
      </w:r>
      <w:proofErr w:type="spellStart"/>
      <w:r w:rsidRPr="00257658">
        <w:rPr>
          <w:noProof w:val="0"/>
          <w:sz w:val="24"/>
          <w:lang w:val="ru-RU"/>
        </w:rPr>
        <w:t>лінійного</w:t>
      </w:r>
      <w:proofErr w:type="spellEnd"/>
      <w:r w:rsidRPr="00257658">
        <w:rPr>
          <w:noProof w:val="0"/>
          <w:sz w:val="24"/>
          <w:lang w:val="ru-RU"/>
        </w:rPr>
        <w:t xml:space="preserve"> </w:t>
      </w:r>
      <w:proofErr w:type="spellStart"/>
      <w:r w:rsidRPr="00257658">
        <w:rPr>
          <w:noProof w:val="0"/>
          <w:sz w:val="24"/>
          <w:lang w:val="ru-RU"/>
        </w:rPr>
        <w:t>чи</w:t>
      </w:r>
      <w:proofErr w:type="spellEnd"/>
      <w:r w:rsidRPr="00257658">
        <w:rPr>
          <w:noProof w:val="0"/>
          <w:sz w:val="24"/>
          <w:lang w:val="ru-RU"/>
        </w:rPr>
        <w:t xml:space="preserve"> </w:t>
      </w:r>
      <w:proofErr w:type="spellStart"/>
      <w:r w:rsidRPr="00257658">
        <w:rPr>
          <w:noProof w:val="0"/>
          <w:sz w:val="24"/>
          <w:lang w:val="ru-RU"/>
        </w:rPr>
        <w:t>прямокутного</w:t>
      </w:r>
      <w:proofErr w:type="spellEnd"/>
      <w:r w:rsidRPr="00257658">
        <w:rPr>
          <w:noProof w:val="0"/>
          <w:sz w:val="24"/>
          <w:lang w:val="ru-RU"/>
        </w:rPr>
        <w:t xml:space="preserve"> маркера. </w:t>
      </w:r>
      <w:proofErr w:type="spellStart"/>
      <w:r w:rsidRPr="00257658">
        <w:rPr>
          <w:noProof w:val="0"/>
          <w:sz w:val="24"/>
          <w:lang w:val="ru-RU"/>
        </w:rPr>
        <w:t>Розміри</w:t>
      </w:r>
      <w:proofErr w:type="spellEnd"/>
      <w:r w:rsidRPr="00257658">
        <w:rPr>
          <w:noProof w:val="0"/>
          <w:sz w:val="24"/>
          <w:lang w:val="ru-RU"/>
        </w:rPr>
        <w:t xml:space="preserve"> маркера та </w:t>
      </w:r>
      <w:proofErr w:type="spellStart"/>
      <w:r w:rsidRPr="00257658">
        <w:rPr>
          <w:noProof w:val="0"/>
          <w:sz w:val="24"/>
          <w:lang w:val="ru-RU"/>
        </w:rPr>
        <w:t>його</w:t>
      </w:r>
      <w:proofErr w:type="spellEnd"/>
      <w:r w:rsidRPr="00257658">
        <w:rPr>
          <w:noProof w:val="0"/>
          <w:sz w:val="24"/>
          <w:lang w:val="ru-RU"/>
        </w:rPr>
        <w:t xml:space="preserve"> </w:t>
      </w:r>
      <w:proofErr w:type="spellStart"/>
      <w:r w:rsidRPr="00257658">
        <w:rPr>
          <w:noProof w:val="0"/>
          <w:sz w:val="24"/>
          <w:lang w:val="ru-RU"/>
        </w:rPr>
        <w:t>положення</w:t>
      </w:r>
      <w:proofErr w:type="spellEnd"/>
      <w:r w:rsidRPr="00257658">
        <w:rPr>
          <w:noProof w:val="0"/>
          <w:sz w:val="24"/>
          <w:lang w:val="ru-RU"/>
        </w:rPr>
        <w:t xml:space="preserve"> на </w:t>
      </w:r>
      <w:proofErr w:type="spellStart"/>
      <w:r w:rsidRPr="00257658">
        <w:rPr>
          <w:noProof w:val="0"/>
          <w:sz w:val="24"/>
          <w:lang w:val="ru-RU"/>
        </w:rPr>
        <w:t>зображеннні</w:t>
      </w:r>
      <w:proofErr w:type="spellEnd"/>
      <w:r w:rsidRPr="00257658">
        <w:rPr>
          <w:noProof w:val="0"/>
          <w:sz w:val="24"/>
          <w:lang w:val="ru-RU"/>
        </w:rPr>
        <w:t xml:space="preserve"> </w:t>
      </w:r>
      <w:proofErr w:type="spellStart"/>
      <w:r w:rsidRPr="00257658">
        <w:rPr>
          <w:noProof w:val="0"/>
          <w:sz w:val="24"/>
          <w:lang w:val="ru-RU"/>
        </w:rPr>
        <w:t>об’єкта</w:t>
      </w:r>
      <w:proofErr w:type="spellEnd"/>
      <w:r w:rsidRPr="00257658">
        <w:rPr>
          <w:noProof w:val="0"/>
          <w:sz w:val="24"/>
          <w:lang w:val="ru-RU"/>
        </w:rPr>
        <w:t xml:space="preserve"> </w:t>
      </w:r>
      <w:proofErr w:type="spellStart"/>
      <w:r w:rsidRPr="00257658">
        <w:rPr>
          <w:noProof w:val="0"/>
          <w:sz w:val="24"/>
          <w:lang w:val="ru-RU"/>
        </w:rPr>
        <w:t>вибираються</w:t>
      </w:r>
      <w:proofErr w:type="spellEnd"/>
      <w:r w:rsidRPr="00257658">
        <w:rPr>
          <w:noProof w:val="0"/>
          <w:sz w:val="24"/>
          <w:lang w:val="ru-RU"/>
        </w:rPr>
        <w:t xml:space="preserve"> таким чином, </w:t>
      </w:r>
      <w:proofErr w:type="spellStart"/>
      <w:r w:rsidRPr="00257658">
        <w:rPr>
          <w:noProof w:val="0"/>
          <w:sz w:val="24"/>
          <w:lang w:val="ru-RU"/>
        </w:rPr>
        <w:t>щоб</w:t>
      </w:r>
      <w:proofErr w:type="spellEnd"/>
      <w:r w:rsidRPr="00257658">
        <w:rPr>
          <w:noProof w:val="0"/>
          <w:sz w:val="24"/>
          <w:lang w:val="ru-RU"/>
        </w:rPr>
        <w:t xml:space="preserve"> в </w:t>
      </w:r>
      <w:proofErr w:type="spellStart"/>
      <w:r w:rsidRPr="00257658">
        <w:rPr>
          <w:noProof w:val="0"/>
          <w:sz w:val="24"/>
          <w:lang w:val="ru-RU"/>
        </w:rPr>
        <w:t>середині</w:t>
      </w:r>
      <w:proofErr w:type="spellEnd"/>
      <w:r w:rsidRPr="00257658">
        <w:rPr>
          <w:noProof w:val="0"/>
          <w:sz w:val="24"/>
          <w:lang w:val="ru-RU"/>
        </w:rPr>
        <w:t xml:space="preserve"> маркера </w:t>
      </w:r>
      <w:proofErr w:type="spellStart"/>
      <w:r w:rsidRPr="00257658">
        <w:rPr>
          <w:noProof w:val="0"/>
          <w:sz w:val="24"/>
          <w:lang w:val="ru-RU"/>
        </w:rPr>
        <w:t>знаходились</w:t>
      </w:r>
      <w:proofErr w:type="spellEnd"/>
      <w:r w:rsidRPr="00257658">
        <w:rPr>
          <w:noProof w:val="0"/>
          <w:sz w:val="24"/>
          <w:lang w:val="ru-RU"/>
        </w:rPr>
        <w:t xml:space="preserve"> межа </w:t>
      </w:r>
      <w:proofErr w:type="spellStart"/>
      <w:r w:rsidRPr="00257658">
        <w:rPr>
          <w:noProof w:val="0"/>
          <w:sz w:val="24"/>
          <w:lang w:val="ru-RU"/>
        </w:rPr>
        <w:t>зображення</w:t>
      </w:r>
      <w:proofErr w:type="spellEnd"/>
      <w:r w:rsidRPr="00257658">
        <w:rPr>
          <w:noProof w:val="0"/>
          <w:sz w:val="24"/>
          <w:lang w:val="ru-RU"/>
        </w:rPr>
        <w:t xml:space="preserve"> та </w:t>
      </w:r>
      <w:proofErr w:type="spellStart"/>
      <w:r w:rsidR="00591CDB" w:rsidRPr="00257658">
        <w:rPr>
          <w:noProof w:val="0"/>
          <w:sz w:val="24"/>
          <w:lang w:val="ru-RU"/>
        </w:rPr>
        <w:t>фрагменти</w:t>
      </w:r>
      <w:proofErr w:type="spellEnd"/>
      <w:r w:rsidR="00591CDB" w:rsidRPr="00257658">
        <w:rPr>
          <w:noProof w:val="0"/>
          <w:sz w:val="24"/>
          <w:lang w:val="ru-RU"/>
        </w:rPr>
        <w:t xml:space="preserve">, </w:t>
      </w:r>
      <w:proofErr w:type="spellStart"/>
      <w:r w:rsidRPr="00257658">
        <w:rPr>
          <w:noProof w:val="0"/>
          <w:sz w:val="24"/>
          <w:lang w:val="ru-RU"/>
        </w:rPr>
        <w:t>при</w:t>
      </w:r>
      <w:r w:rsidR="00584355" w:rsidRPr="00257658">
        <w:rPr>
          <w:noProof w:val="0"/>
          <w:sz w:val="24"/>
          <w:lang w:val="ru-RU"/>
        </w:rPr>
        <w:t>леглі</w:t>
      </w:r>
      <w:proofErr w:type="spellEnd"/>
      <w:r w:rsidR="00584355" w:rsidRPr="00257658">
        <w:rPr>
          <w:noProof w:val="0"/>
          <w:sz w:val="24"/>
          <w:lang w:val="ru-RU"/>
        </w:rPr>
        <w:t xml:space="preserve"> </w:t>
      </w:r>
      <w:r w:rsidRPr="00257658">
        <w:rPr>
          <w:noProof w:val="0"/>
          <w:sz w:val="24"/>
          <w:lang w:val="ru-RU"/>
        </w:rPr>
        <w:t xml:space="preserve">до </w:t>
      </w:r>
      <w:proofErr w:type="spellStart"/>
      <w:r w:rsidRPr="00257658">
        <w:rPr>
          <w:noProof w:val="0"/>
          <w:sz w:val="24"/>
          <w:lang w:val="ru-RU"/>
        </w:rPr>
        <w:t>неї</w:t>
      </w:r>
      <w:proofErr w:type="spellEnd"/>
      <w:r w:rsidRPr="00257658">
        <w:rPr>
          <w:noProof w:val="0"/>
          <w:sz w:val="24"/>
          <w:lang w:val="ru-RU"/>
        </w:rPr>
        <w:t xml:space="preserve"> з </w:t>
      </w:r>
      <w:proofErr w:type="spellStart"/>
      <w:r w:rsidRPr="00257658">
        <w:rPr>
          <w:noProof w:val="0"/>
          <w:sz w:val="24"/>
          <w:lang w:val="ru-RU"/>
        </w:rPr>
        <w:t>протилежних</w:t>
      </w:r>
      <w:proofErr w:type="spellEnd"/>
      <w:r w:rsidRPr="00257658">
        <w:rPr>
          <w:noProof w:val="0"/>
          <w:sz w:val="24"/>
          <w:lang w:val="ru-RU"/>
        </w:rPr>
        <w:t xml:space="preserve"> </w:t>
      </w:r>
      <w:proofErr w:type="spellStart"/>
      <w:r w:rsidRPr="00257658">
        <w:rPr>
          <w:noProof w:val="0"/>
          <w:sz w:val="24"/>
          <w:lang w:val="ru-RU"/>
        </w:rPr>
        <w:t>сторін</w:t>
      </w:r>
      <w:proofErr w:type="spellEnd"/>
      <w:r w:rsidRPr="00257658">
        <w:rPr>
          <w:noProof w:val="0"/>
          <w:sz w:val="24"/>
          <w:lang w:val="ru-RU"/>
        </w:rPr>
        <w:t xml:space="preserve">. </w:t>
      </w:r>
      <w:proofErr w:type="spellStart"/>
      <w:r w:rsidRPr="00257658">
        <w:rPr>
          <w:noProof w:val="0"/>
          <w:sz w:val="24"/>
          <w:lang w:val="ru-RU"/>
        </w:rPr>
        <w:t>Експериментальні</w:t>
      </w:r>
      <w:proofErr w:type="spellEnd"/>
      <w:r w:rsidRPr="00257658">
        <w:rPr>
          <w:noProof w:val="0"/>
          <w:sz w:val="24"/>
          <w:lang w:val="ru-RU"/>
        </w:rPr>
        <w:t xml:space="preserve"> </w:t>
      </w:r>
      <w:proofErr w:type="spellStart"/>
      <w:r w:rsidRPr="00257658">
        <w:rPr>
          <w:noProof w:val="0"/>
          <w:sz w:val="24"/>
          <w:lang w:val="ru-RU"/>
        </w:rPr>
        <w:t>дослідження</w:t>
      </w:r>
      <w:proofErr w:type="spellEnd"/>
      <w:r w:rsidRPr="00257658">
        <w:rPr>
          <w:noProof w:val="0"/>
          <w:sz w:val="24"/>
          <w:lang w:val="ru-RU"/>
        </w:rPr>
        <w:t xml:space="preserve"> </w:t>
      </w:r>
      <w:proofErr w:type="spellStart"/>
      <w:r w:rsidRPr="00257658">
        <w:rPr>
          <w:noProof w:val="0"/>
          <w:sz w:val="24"/>
          <w:lang w:val="ru-RU"/>
        </w:rPr>
        <w:t>підтвердили</w:t>
      </w:r>
      <w:proofErr w:type="spellEnd"/>
      <w:r w:rsidRPr="00257658">
        <w:rPr>
          <w:noProof w:val="0"/>
          <w:sz w:val="24"/>
          <w:lang w:val="ru-RU"/>
        </w:rPr>
        <w:t xml:space="preserve"> </w:t>
      </w:r>
      <w:proofErr w:type="spellStart"/>
      <w:r w:rsidRPr="00257658">
        <w:rPr>
          <w:noProof w:val="0"/>
          <w:sz w:val="24"/>
          <w:lang w:val="ru-RU"/>
        </w:rPr>
        <w:t>ефективність</w:t>
      </w:r>
      <w:proofErr w:type="spellEnd"/>
      <w:r w:rsidRPr="00257658">
        <w:rPr>
          <w:noProof w:val="0"/>
          <w:sz w:val="24"/>
          <w:lang w:val="ru-RU"/>
        </w:rPr>
        <w:t xml:space="preserve"> </w:t>
      </w:r>
      <w:proofErr w:type="spellStart"/>
      <w:r w:rsidRPr="00257658">
        <w:rPr>
          <w:noProof w:val="0"/>
          <w:sz w:val="24"/>
          <w:lang w:val="ru-RU"/>
        </w:rPr>
        <w:t>даної</w:t>
      </w:r>
      <w:proofErr w:type="spellEnd"/>
      <w:r w:rsidRPr="00257658">
        <w:rPr>
          <w:noProof w:val="0"/>
          <w:sz w:val="24"/>
          <w:lang w:val="ru-RU"/>
        </w:rPr>
        <w:t xml:space="preserve"> методики. </w:t>
      </w:r>
      <w:proofErr w:type="spellStart"/>
      <w:r w:rsidRPr="00257658">
        <w:rPr>
          <w:noProof w:val="0"/>
          <w:sz w:val="24"/>
          <w:lang w:val="ru-RU"/>
        </w:rPr>
        <w:t>Зокрема</w:t>
      </w:r>
      <w:proofErr w:type="spellEnd"/>
      <w:r w:rsidRPr="00257658">
        <w:rPr>
          <w:noProof w:val="0"/>
          <w:sz w:val="24"/>
          <w:lang w:val="ru-RU"/>
        </w:rPr>
        <w:t xml:space="preserve">, </w:t>
      </w:r>
      <w:proofErr w:type="spellStart"/>
      <w:r w:rsidRPr="00257658">
        <w:rPr>
          <w:noProof w:val="0"/>
          <w:sz w:val="24"/>
          <w:lang w:val="ru-RU"/>
        </w:rPr>
        <w:t>використання</w:t>
      </w:r>
      <w:proofErr w:type="spellEnd"/>
      <w:r w:rsidRPr="00257658">
        <w:rPr>
          <w:noProof w:val="0"/>
          <w:sz w:val="24"/>
          <w:lang w:val="ru-RU"/>
        </w:rPr>
        <w:t xml:space="preserve"> методики </w:t>
      </w:r>
      <w:proofErr w:type="spellStart"/>
      <w:r w:rsidR="00D1357A" w:rsidRPr="00257658">
        <w:rPr>
          <w:noProof w:val="0"/>
          <w:snapToGrid w:val="0"/>
          <w:sz w:val="24"/>
          <w:lang w:val="ru-RU"/>
        </w:rPr>
        <w:t>дозволяє</w:t>
      </w:r>
      <w:proofErr w:type="spellEnd"/>
      <w:r w:rsidRPr="00257658">
        <w:rPr>
          <w:noProof w:val="0"/>
          <w:snapToGrid w:val="0"/>
          <w:sz w:val="24"/>
          <w:lang w:val="ru-RU"/>
        </w:rPr>
        <w:t xml:space="preserve"> </w:t>
      </w:r>
      <w:proofErr w:type="spellStart"/>
      <w:r w:rsidRPr="00257658">
        <w:rPr>
          <w:noProof w:val="0"/>
          <w:snapToGrid w:val="0"/>
          <w:sz w:val="24"/>
          <w:lang w:val="ru-RU"/>
        </w:rPr>
        <w:t>втричі</w:t>
      </w:r>
      <w:proofErr w:type="spellEnd"/>
      <w:r w:rsidRPr="00257658">
        <w:rPr>
          <w:noProof w:val="0"/>
          <w:snapToGrid w:val="0"/>
          <w:sz w:val="24"/>
          <w:lang w:val="ru-RU"/>
        </w:rPr>
        <w:t xml:space="preserve"> </w:t>
      </w:r>
      <w:proofErr w:type="spellStart"/>
      <w:r w:rsidRPr="00257658">
        <w:rPr>
          <w:noProof w:val="0"/>
          <w:snapToGrid w:val="0"/>
          <w:sz w:val="24"/>
          <w:lang w:val="ru-RU"/>
        </w:rPr>
        <w:t>збільшити</w:t>
      </w:r>
      <w:proofErr w:type="spellEnd"/>
      <w:r w:rsidRPr="00257658">
        <w:rPr>
          <w:noProof w:val="0"/>
          <w:snapToGrid w:val="0"/>
          <w:sz w:val="24"/>
          <w:lang w:val="ru-RU"/>
        </w:rPr>
        <w:t xml:space="preserve"> </w:t>
      </w:r>
      <w:proofErr w:type="spellStart"/>
      <w:r w:rsidRPr="00257658">
        <w:rPr>
          <w:noProof w:val="0"/>
          <w:snapToGrid w:val="0"/>
          <w:sz w:val="24"/>
          <w:lang w:val="ru-RU"/>
        </w:rPr>
        <w:t>точність</w:t>
      </w:r>
      <w:proofErr w:type="spellEnd"/>
      <w:r w:rsidRPr="00257658">
        <w:rPr>
          <w:noProof w:val="0"/>
          <w:snapToGrid w:val="0"/>
          <w:sz w:val="24"/>
          <w:lang w:val="ru-RU"/>
        </w:rPr>
        <w:t xml:space="preserve"> </w:t>
      </w:r>
      <w:proofErr w:type="spellStart"/>
      <w:r w:rsidRPr="00257658">
        <w:rPr>
          <w:noProof w:val="0"/>
          <w:snapToGrid w:val="0"/>
          <w:sz w:val="24"/>
          <w:lang w:val="ru-RU"/>
        </w:rPr>
        <w:t>вимірювання</w:t>
      </w:r>
      <w:proofErr w:type="spellEnd"/>
      <w:r w:rsidRPr="00257658">
        <w:rPr>
          <w:noProof w:val="0"/>
          <w:snapToGrid w:val="0"/>
          <w:sz w:val="24"/>
          <w:lang w:val="ru-RU"/>
        </w:rPr>
        <w:t xml:space="preserve"> </w:t>
      </w:r>
      <w:proofErr w:type="spellStart"/>
      <w:r w:rsidRPr="00257658">
        <w:rPr>
          <w:noProof w:val="0"/>
          <w:snapToGrid w:val="0"/>
          <w:sz w:val="24"/>
          <w:lang w:val="ru-RU"/>
        </w:rPr>
        <w:t>геометричних</w:t>
      </w:r>
      <w:proofErr w:type="spellEnd"/>
      <w:r w:rsidRPr="00257658">
        <w:rPr>
          <w:noProof w:val="0"/>
          <w:snapToGrid w:val="0"/>
          <w:sz w:val="24"/>
          <w:lang w:val="ru-RU"/>
        </w:rPr>
        <w:t xml:space="preserve"> </w:t>
      </w:r>
      <w:proofErr w:type="spellStart"/>
      <w:r w:rsidRPr="00257658">
        <w:rPr>
          <w:noProof w:val="0"/>
          <w:snapToGrid w:val="0"/>
          <w:sz w:val="24"/>
          <w:lang w:val="ru-RU"/>
        </w:rPr>
        <w:t>параметрів</w:t>
      </w:r>
      <w:proofErr w:type="spellEnd"/>
      <w:r w:rsidRPr="00257658">
        <w:rPr>
          <w:noProof w:val="0"/>
          <w:snapToGrid w:val="0"/>
          <w:sz w:val="24"/>
          <w:lang w:val="ru-RU"/>
        </w:rPr>
        <w:t xml:space="preserve"> </w:t>
      </w:r>
      <w:proofErr w:type="spellStart"/>
      <w:r w:rsidRPr="00257658">
        <w:rPr>
          <w:noProof w:val="0"/>
          <w:snapToGrid w:val="0"/>
          <w:sz w:val="24"/>
          <w:lang w:val="ru-RU"/>
        </w:rPr>
        <w:t>зони</w:t>
      </w:r>
      <w:proofErr w:type="spellEnd"/>
      <w:r w:rsidRPr="00257658">
        <w:rPr>
          <w:noProof w:val="0"/>
          <w:snapToGrid w:val="0"/>
          <w:sz w:val="24"/>
          <w:lang w:val="ru-RU"/>
        </w:rPr>
        <w:t xml:space="preserve"> </w:t>
      </w:r>
      <w:proofErr w:type="spellStart"/>
      <w:r w:rsidRPr="00257658">
        <w:rPr>
          <w:noProof w:val="0"/>
          <w:snapToGrid w:val="0"/>
          <w:sz w:val="24"/>
          <w:lang w:val="ru-RU"/>
        </w:rPr>
        <w:t>розплаву</w:t>
      </w:r>
      <w:proofErr w:type="spellEnd"/>
      <w:r w:rsidRPr="00257658">
        <w:rPr>
          <w:noProof w:val="0"/>
          <w:snapToGrid w:val="0"/>
          <w:sz w:val="24"/>
          <w:lang w:val="ru-RU"/>
        </w:rPr>
        <w:t xml:space="preserve"> в </w:t>
      </w:r>
      <w:proofErr w:type="spellStart"/>
      <w:r w:rsidRPr="00257658">
        <w:rPr>
          <w:noProof w:val="0"/>
          <w:snapToGrid w:val="0"/>
          <w:sz w:val="24"/>
          <w:lang w:val="ru-RU"/>
        </w:rPr>
        <w:t>технології</w:t>
      </w:r>
      <w:proofErr w:type="spellEnd"/>
      <w:r w:rsidRPr="00257658">
        <w:rPr>
          <w:noProof w:val="0"/>
          <w:snapToGrid w:val="0"/>
          <w:sz w:val="24"/>
          <w:lang w:val="ru-RU"/>
        </w:rPr>
        <w:t xml:space="preserve"> </w:t>
      </w:r>
      <w:r w:rsidR="00BB4868" w:rsidRPr="00257658">
        <w:rPr>
          <w:sz w:val="24"/>
        </w:rPr>
        <w:t>електронно-променевої</w:t>
      </w:r>
      <w:r w:rsidR="00BB4868" w:rsidRPr="00257658">
        <w:rPr>
          <w:i/>
          <w:sz w:val="24"/>
        </w:rPr>
        <w:t xml:space="preserve"> </w:t>
      </w:r>
      <w:proofErr w:type="spellStart"/>
      <w:r w:rsidRPr="00257658">
        <w:rPr>
          <w:noProof w:val="0"/>
          <w:snapToGrid w:val="0"/>
          <w:sz w:val="24"/>
          <w:lang w:val="ru-RU"/>
        </w:rPr>
        <w:t>безтиге</w:t>
      </w:r>
      <w:r w:rsidR="00CD072A" w:rsidRPr="00257658">
        <w:rPr>
          <w:noProof w:val="0"/>
          <w:snapToGrid w:val="0"/>
          <w:sz w:val="24"/>
          <w:lang w:val="ru-RU"/>
        </w:rPr>
        <w:t>льної</w:t>
      </w:r>
      <w:proofErr w:type="spellEnd"/>
      <w:r w:rsidR="00CD072A" w:rsidRPr="00257658">
        <w:rPr>
          <w:noProof w:val="0"/>
          <w:snapToGrid w:val="0"/>
          <w:sz w:val="24"/>
          <w:lang w:val="ru-RU"/>
        </w:rPr>
        <w:t xml:space="preserve"> </w:t>
      </w:r>
      <w:proofErr w:type="spellStart"/>
      <w:r w:rsidR="00CD072A" w:rsidRPr="00257658">
        <w:rPr>
          <w:noProof w:val="0"/>
          <w:snapToGrid w:val="0"/>
          <w:sz w:val="24"/>
          <w:lang w:val="ru-RU"/>
        </w:rPr>
        <w:t>зонної</w:t>
      </w:r>
      <w:proofErr w:type="spellEnd"/>
      <w:r w:rsidR="00CD072A" w:rsidRPr="00257658">
        <w:rPr>
          <w:noProof w:val="0"/>
          <w:snapToGrid w:val="0"/>
          <w:sz w:val="24"/>
          <w:lang w:val="ru-RU"/>
        </w:rPr>
        <w:t xml:space="preserve"> плавки [1</w:t>
      </w:r>
      <w:r w:rsidR="00894304" w:rsidRPr="00257658">
        <w:rPr>
          <w:noProof w:val="0"/>
          <w:snapToGrid w:val="0"/>
          <w:sz w:val="24"/>
          <w:lang w:val="ru-RU"/>
        </w:rPr>
        <w:t>].</w:t>
      </w:r>
      <w:r w:rsidR="001F6A80" w:rsidRPr="00257658">
        <w:rPr>
          <w:noProof w:val="0"/>
          <w:snapToGrid w:val="0"/>
          <w:sz w:val="24"/>
          <w:lang w:val="ru-RU"/>
        </w:rPr>
        <w:t xml:space="preserve"> </w:t>
      </w:r>
      <w:proofErr w:type="spellStart"/>
      <w:r w:rsidR="001F6A80" w:rsidRPr="00257658">
        <w:rPr>
          <w:noProof w:val="0"/>
          <w:snapToGrid w:val="0"/>
          <w:sz w:val="24"/>
          <w:lang w:val="ru-RU"/>
        </w:rPr>
        <w:t>Зрозуміло</w:t>
      </w:r>
      <w:proofErr w:type="spellEnd"/>
      <w:r w:rsidR="001F6A80" w:rsidRPr="00257658">
        <w:rPr>
          <w:noProof w:val="0"/>
          <w:snapToGrid w:val="0"/>
          <w:sz w:val="24"/>
          <w:lang w:val="ru-RU"/>
        </w:rPr>
        <w:t xml:space="preserve">, </w:t>
      </w:r>
      <w:proofErr w:type="spellStart"/>
      <w:r w:rsidR="001F6A80" w:rsidRPr="00257658">
        <w:rPr>
          <w:noProof w:val="0"/>
          <w:snapToGrid w:val="0"/>
          <w:sz w:val="24"/>
          <w:lang w:val="ru-RU"/>
        </w:rPr>
        <w:t>що</w:t>
      </w:r>
      <w:proofErr w:type="spellEnd"/>
      <w:r w:rsidR="001F6A80" w:rsidRPr="00257658">
        <w:rPr>
          <w:noProof w:val="0"/>
          <w:snapToGrid w:val="0"/>
          <w:sz w:val="24"/>
          <w:lang w:val="ru-RU"/>
        </w:rPr>
        <w:t xml:space="preserve"> </w:t>
      </w:r>
      <w:proofErr w:type="spellStart"/>
      <w:r w:rsidR="001F6A80" w:rsidRPr="00257658">
        <w:rPr>
          <w:noProof w:val="0"/>
          <w:snapToGrid w:val="0"/>
          <w:sz w:val="24"/>
          <w:lang w:val="ru-RU"/>
        </w:rPr>
        <w:t>збільшення</w:t>
      </w:r>
      <w:proofErr w:type="spellEnd"/>
      <w:r w:rsidR="001F6A80" w:rsidRPr="00257658">
        <w:rPr>
          <w:noProof w:val="0"/>
          <w:snapToGrid w:val="0"/>
          <w:sz w:val="24"/>
          <w:lang w:val="ru-RU"/>
        </w:rPr>
        <w:t xml:space="preserve"> </w:t>
      </w:r>
      <w:proofErr w:type="spellStart"/>
      <w:r w:rsidR="001F6A80" w:rsidRPr="00257658">
        <w:rPr>
          <w:noProof w:val="0"/>
          <w:snapToGrid w:val="0"/>
          <w:sz w:val="24"/>
          <w:lang w:val="ru-RU"/>
        </w:rPr>
        <w:t>точності</w:t>
      </w:r>
      <w:proofErr w:type="spellEnd"/>
      <w:r w:rsidR="001F6A80" w:rsidRPr="00257658">
        <w:rPr>
          <w:noProof w:val="0"/>
          <w:snapToGrid w:val="0"/>
          <w:sz w:val="24"/>
          <w:lang w:val="ru-RU"/>
        </w:rPr>
        <w:t xml:space="preserve"> </w:t>
      </w:r>
      <w:proofErr w:type="spellStart"/>
      <w:r w:rsidR="001F6A80" w:rsidRPr="00257658">
        <w:rPr>
          <w:noProof w:val="0"/>
          <w:snapToGrid w:val="0"/>
          <w:sz w:val="24"/>
          <w:lang w:val="ru-RU"/>
        </w:rPr>
        <w:t>вимірювання</w:t>
      </w:r>
      <w:proofErr w:type="spellEnd"/>
      <w:r w:rsidR="001F6A80" w:rsidRPr="00257658">
        <w:rPr>
          <w:noProof w:val="0"/>
          <w:snapToGrid w:val="0"/>
          <w:sz w:val="24"/>
          <w:lang w:val="ru-RU"/>
        </w:rPr>
        <w:t xml:space="preserve"> </w:t>
      </w:r>
      <w:proofErr w:type="spellStart"/>
      <w:r w:rsidR="008A6304" w:rsidRPr="00257658">
        <w:rPr>
          <w:noProof w:val="0"/>
          <w:snapToGrid w:val="0"/>
          <w:sz w:val="24"/>
          <w:lang w:val="ru-RU"/>
        </w:rPr>
        <w:t>забезпечує</w:t>
      </w:r>
      <w:proofErr w:type="spellEnd"/>
      <w:r w:rsidR="008A6304" w:rsidRPr="00257658">
        <w:rPr>
          <w:noProof w:val="0"/>
          <w:snapToGrid w:val="0"/>
          <w:sz w:val="24"/>
          <w:lang w:val="ru-RU"/>
        </w:rPr>
        <w:t xml:space="preserve"> </w:t>
      </w:r>
      <w:proofErr w:type="spellStart"/>
      <w:r w:rsidR="005B4D38" w:rsidRPr="00257658">
        <w:rPr>
          <w:noProof w:val="0"/>
          <w:snapToGrid w:val="0"/>
          <w:sz w:val="24"/>
          <w:lang w:val="ru-RU"/>
        </w:rPr>
        <w:t>своєчасне</w:t>
      </w:r>
      <w:proofErr w:type="spellEnd"/>
      <w:r w:rsidR="005B4D38" w:rsidRPr="00257658">
        <w:rPr>
          <w:noProof w:val="0"/>
          <w:snapToGrid w:val="0"/>
          <w:sz w:val="24"/>
          <w:lang w:val="ru-RU"/>
        </w:rPr>
        <w:t xml:space="preserve"> </w:t>
      </w:r>
      <w:proofErr w:type="spellStart"/>
      <w:r w:rsidR="00D1357A" w:rsidRPr="00257658">
        <w:rPr>
          <w:noProof w:val="0"/>
          <w:snapToGrid w:val="0"/>
          <w:sz w:val="24"/>
          <w:lang w:val="ru-RU"/>
        </w:rPr>
        <w:t>реагува</w:t>
      </w:r>
      <w:r w:rsidR="008A6304" w:rsidRPr="00257658">
        <w:rPr>
          <w:noProof w:val="0"/>
          <w:snapToGrid w:val="0"/>
          <w:sz w:val="24"/>
          <w:lang w:val="ru-RU"/>
        </w:rPr>
        <w:t>ння</w:t>
      </w:r>
      <w:proofErr w:type="spellEnd"/>
      <w:r w:rsidR="00D1357A" w:rsidRPr="00257658">
        <w:rPr>
          <w:noProof w:val="0"/>
          <w:snapToGrid w:val="0"/>
          <w:sz w:val="24"/>
          <w:lang w:val="ru-RU"/>
        </w:rPr>
        <w:t xml:space="preserve"> на </w:t>
      </w:r>
      <w:proofErr w:type="spellStart"/>
      <w:r w:rsidR="00D1357A" w:rsidRPr="00257658">
        <w:rPr>
          <w:noProof w:val="0"/>
          <w:snapToGrid w:val="0"/>
          <w:sz w:val="24"/>
          <w:lang w:val="ru-RU"/>
        </w:rPr>
        <w:t>відхилення</w:t>
      </w:r>
      <w:proofErr w:type="spellEnd"/>
      <w:r w:rsidR="00D1357A" w:rsidRPr="00257658">
        <w:rPr>
          <w:noProof w:val="0"/>
          <w:snapToGrid w:val="0"/>
          <w:sz w:val="24"/>
          <w:lang w:val="ru-RU"/>
        </w:rPr>
        <w:t xml:space="preserve"> </w:t>
      </w:r>
      <w:proofErr w:type="spellStart"/>
      <w:r w:rsidR="00D1357A" w:rsidRPr="00257658">
        <w:rPr>
          <w:noProof w:val="0"/>
          <w:snapToGrid w:val="0"/>
          <w:sz w:val="24"/>
          <w:lang w:val="ru-RU"/>
        </w:rPr>
        <w:t>параметрів</w:t>
      </w:r>
      <w:proofErr w:type="spellEnd"/>
      <w:r w:rsidR="00D1357A" w:rsidRPr="00257658">
        <w:rPr>
          <w:noProof w:val="0"/>
          <w:snapToGrid w:val="0"/>
          <w:sz w:val="24"/>
          <w:lang w:val="ru-RU"/>
        </w:rPr>
        <w:t xml:space="preserve"> </w:t>
      </w:r>
      <w:proofErr w:type="spellStart"/>
      <w:r w:rsidR="00D1357A" w:rsidRPr="00257658">
        <w:rPr>
          <w:noProof w:val="0"/>
          <w:snapToGrid w:val="0"/>
          <w:sz w:val="24"/>
          <w:lang w:val="ru-RU"/>
        </w:rPr>
        <w:t>технологічного</w:t>
      </w:r>
      <w:proofErr w:type="spellEnd"/>
      <w:r w:rsidR="00D1357A" w:rsidRPr="00257658">
        <w:rPr>
          <w:noProof w:val="0"/>
          <w:snapToGrid w:val="0"/>
          <w:sz w:val="24"/>
          <w:lang w:val="ru-RU"/>
        </w:rPr>
        <w:t xml:space="preserve"> </w:t>
      </w:r>
      <w:proofErr w:type="spellStart"/>
      <w:r w:rsidR="00D1357A" w:rsidRPr="00257658">
        <w:rPr>
          <w:noProof w:val="0"/>
          <w:snapToGrid w:val="0"/>
          <w:sz w:val="24"/>
          <w:lang w:val="ru-RU"/>
        </w:rPr>
        <w:t>процесу</w:t>
      </w:r>
      <w:proofErr w:type="spellEnd"/>
      <w:r w:rsidR="00D1357A" w:rsidRPr="00257658">
        <w:rPr>
          <w:noProof w:val="0"/>
          <w:snapToGrid w:val="0"/>
          <w:sz w:val="24"/>
          <w:lang w:val="ru-RU"/>
        </w:rPr>
        <w:t xml:space="preserve"> </w:t>
      </w:r>
      <w:proofErr w:type="spellStart"/>
      <w:r w:rsidR="00D1357A" w:rsidRPr="00257658">
        <w:rPr>
          <w:noProof w:val="0"/>
          <w:snapToGrid w:val="0"/>
          <w:sz w:val="24"/>
          <w:lang w:val="ru-RU"/>
        </w:rPr>
        <w:t>від</w:t>
      </w:r>
      <w:proofErr w:type="spellEnd"/>
      <w:r w:rsidR="00D1357A" w:rsidRPr="00257658">
        <w:rPr>
          <w:noProof w:val="0"/>
          <w:snapToGrid w:val="0"/>
          <w:sz w:val="24"/>
          <w:lang w:val="ru-RU"/>
        </w:rPr>
        <w:t xml:space="preserve"> </w:t>
      </w:r>
      <w:proofErr w:type="spellStart"/>
      <w:r w:rsidR="00D1357A" w:rsidRPr="00257658">
        <w:rPr>
          <w:noProof w:val="0"/>
          <w:snapToGrid w:val="0"/>
          <w:sz w:val="24"/>
          <w:lang w:val="ru-RU"/>
        </w:rPr>
        <w:t>зад</w:t>
      </w:r>
      <w:r w:rsidR="008A6304" w:rsidRPr="00257658">
        <w:rPr>
          <w:noProof w:val="0"/>
          <w:snapToGrid w:val="0"/>
          <w:sz w:val="24"/>
          <w:lang w:val="ru-RU"/>
        </w:rPr>
        <w:t>аних</w:t>
      </w:r>
      <w:proofErr w:type="spellEnd"/>
      <w:r w:rsidR="008A6304" w:rsidRPr="00257658">
        <w:rPr>
          <w:noProof w:val="0"/>
          <w:snapToGrid w:val="0"/>
          <w:sz w:val="24"/>
          <w:lang w:val="ru-RU"/>
        </w:rPr>
        <w:t xml:space="preserve">, </w:t>
      </w:r>
      <w:proofErr w:type="spellStart"/>
      <w:r w:rsidR="008A6304" w:rsidRPr="00257658">
        <w:rPr>
          <w:noProof w:val="0"/>
          <w:snapToGrid w:val="0"/>
          <w:sz w:val="24"/>
          <w:lang w:val="ru-RU"/>
        </w:rPr>
        <w:t>зменшує</w:t>
      </w:r>
      <w:proofErr w:type="spellEnd"/>
      <w:r w:rsidR="008A6304" w:rsidRPr="00257658">
        <w:rPr>
          <w:noProof w:val="0"/>
          <w:snapToGrid w:val="0"/>
          <w:sz w:val="24"/>
          <w:lang w:val="ru-RU"/>
        </w:rPr>
        <w:t xml:space="preserve"> </w:t>
      </w:r>
      <w:proofErr w:type="spellStart"/>
      <w:r w:rsidR="008A6304" w:rsidRPr="00257658">
        <w:rPr>
          <w:noProof w:val="0"/>
          <w:snapToGrid w:val="0"/>
          <w:sz w:val="24"/>
          <w:lang w:val="ru-RU"/>
        </w:rPr>
        <w:t>ризик</w:t>
      </w:r>
      <w:proofErr w:type="spellEnd"/>
      <w:r w:rsidR="008A6304" w:rsidRPr="00257658">
        <w:rPr>
          <w:noProof w:val="0"/>
          <w:snapToGrid w:val="0"/>
          <w:sz w:val="24"/>
          <w:lang w:val="ru-RU"/>
        </w:rPr>
        <w:t xml:space="preserve"> браку, а в </w:t>
      </w:r>
      <w:proofErr w:type="spellStart"/>
      <w:r w:rsidR="008A6304" w:rsidRPr="00257658">
        <w:rPr>
          <w:noProof w:val="0"/>
          <w:snapToGrid w:val="0"/>
          <w:sz w:val="24"/>
          <w:lang w:val="ru-RU"/>
        </w:rPr>
        <w:t>підсумку</w:t>
      </w:r>
      <w:proofErr w:type="spellEnd"/>
      <w:r w:rsidR="008A6304" w:rsidRPr="00257658">
        <w:rPr>
          <w:noProof w:val="0"/>
          <w:snapToGrid w:val="0"/>
          <w:sz w:val="24"/>
          <w:lang w:val="ru-RU"/>
        </w:rPr>
        <w:t xml:space="preserve"> </w:t>
      </w:r>
      <w:proofErr w:type="spellStart"/>
      <w:r w:rsidR="00D1357A" w:rsidRPr="00257658">
        <w:rPr>
          <w:noProof w:val="0"/>
          <w:snapToGrid w:val="0"/>
          <w:sz w:val="24"/>
          <w:lang w:val="ru-RU"/>
        </w:rPr>
        <w:t>зменшує</w:t>
      </w:r>
      <w:proofErr w:type="spellEnd"/>
      <w:r w:rsidR="00D1357A" w:rsidRPr="00257658">
        <w:rPr>
          <w:noProof w:val="0"/>
          <w:snapToGrid w:val="0"/>
          <w:sz w:val="24"/>
          <w:lang w:val="ru-RU"/>
        </w:rPr>
        <w:t xml:space="preserve"> </w:t>
      </w:r>
      <w:proofErr w:type="spellStart"/>
      <w:r w:rsidR="00D1357A" w:rsidRPr="00257658">
        <w:rPr>
          <w:noProof w:val="0"/>
          <w:snapToGrid w:val="0"/>
          <w:sz w:val="24"/>
          <w:lang w:val="ru-RU"/>
        </w:rPr>
        <w:t>технологічн</w:t>
      </w:r>
      <w:r w:rsidR="005B4D38" w:rsidRPr="00257658">
        <w:rPr>
          <w:noProof w:val="0"/>
          <w:snapToGrid w:val="0"/>
          <w:sz w:val="24"/>
          <w:lang w:val="ru-RU"/>
        </w:rPr>
        <w:t>е</w:t>
      </w:r>
      <w:proofErr w:type="spellEnd"/>
      <w:r w:rsidR="005B4D38" w:rsidRPr="00257658">
        <w:rPr>
          <w:noProof w:val="0"/>
          <w:snapToGrid w:val="0"/>
          <w:sz w:val="24"/>
          <w:lang w:val="ru-RU"/>
        </w:rPr>
        <w:t xml:space="preserve"> </w:t>
      </w:r>
      <w:proofErr w:type="spellStart"/>
      <w:r w:rsidR="005B4D38" w:rsidRPr="00257658">
        <w:rPr>
          <w:noProof w:val="0"/>
          <w:snapToGrid w:val="0"/>
          <w:sz w:val="24"/>
          <w:lang w:val="ru-RU"/>
        </w:rPr>
        <w:t>навантаження</w:t>
      </w:r>
      <w:proofErr w:type="spellEnd"/>
      <w:r w:rsidR="005B4D38" w:rsidRPr="00257658">
        <w:rPr>
          <w:noProof w:val="0"/>
          <w:snapToGrid w:val="0"/>
          <w:sz w:val="24"/>
          <w:lang w:val="ru-RU"/>
        </w:rPr>
        <w:t xml:space="preserve"> </w:t>
      </w:r>
      <w:r w:rsidR="00D1357A" w:rsidRPr="00257658">
        <w:rPr>
          <w:noProof w:val="0"/>
          <w:snapToGrid w:val="0"/>
          <w:sz w:val="24"/>
          <w:lang w:val="ru-RU"/>
        </w:rPr>
        <w:t xml:space="preserve">на </w:t>
      </w:r>
      <w:proofErr w:type="spellStart"/>
      <w:r w:rsidR="00D1357A" w:rsidRPr="00257658">
        <w:rPr>
          <w:noProof w:val="0"/>
          <w:snapToGrid w:val="0"/>
          <w:sz w:val="24"/>
          <w:lang w:val="ru-RU"/>
        </w:rPr>
        <w:t>довкілля</w:t>
      </w:r>
      <w:proofErr w:type="spellEnd"/>
      <w:r w:rsidR="005B4D38" w:rsidRPr="00257658">
        <w:rPr>
          <w:noProof w:val="0"/>
          <w:snapToGrid w:val="0"/>
          <w:sz w:val="24"/>
          <w:lang w:val="ru-RU"/>
        </w:rPr>
        <w:t>.</w:t>
      </w:r>
      <w:r w:rsidR="00D1357A" w:rsidRPr="00257658">
        <w:rPr>
          <w:noProof w:val="0"/>
          <w:snapToGrid w:val="0"/>
          <w:sz w:val="24"/>
          <w:lang w:val="ru-RU"/>
        </w:rPr>
        <w:t xml:space="preserve"> </w:t>
      </w:r>
    </w:p>
    <w:p w:rsidR="00584355" w:rsidRPr="007B20FA" w:rsidRDefault="00894304" w:rsidP="00591CDB">
      <w:pPr>
        <w:widowControl w:val="0"/>
        <w:spacing w:line="240" w:lineRule="auto"/>
        <w:ind w:firstLine="709"/>
        <w:rPr>
          <w:noProof w:val="0"/>
          <w:sz w:val="24"/>
          <w:lang w:val="ru-RU"/>
        </w:rPr>
      </w:pPr>
      <w:r w:rsidRPr="00257658">
        <w:rPr>
          <w:noProof w:val="0"/>
          <w:sz w:val="24"/>
        </w:rPr>
        <w:t xml:space="preserve">При аналізі зображень об’єктів складної форми, особливо з малими значеннями контрасту, </w:t>
      </w:r>
      <w:r w:rsidR="00B2354C" w:rsidRPr="00257658">
        <w:rPr>
          <w:noProof w:val="0"/>
          <w:sz w:val="24"/>
        </w:rPr>
        <w:t xml:space="preserve">ефективність </w:t>
      </w:r>
      <w:r w:rsidRPr="00257658">
        <w:rPr>
          <w:noProof w:val="0"/>
          <w:sz w:val="24"/>
        </w:rPr>
        <w:t xml:space="preserve">застосування телевізійних засобів для </w:t>
      </w:r>
      <w:r w:rsidR="00B2354C" w:rsidRPr="00257658">
        <w:rPr>
          <w:noProof w:val="0"/>
          <w:sz w:val="24"/>
        </w:rPr>
        <w:t xml:space="preserve">вимірювання </w:t>
      </w:r>
      <w:r w:rsidRPr="00257658">
        <w:rPr>
          <w:noProof w:val="0"/>
          <w:sz w:val="24"/>
        </w:rPr>
        <w:t xml:space="preserve">геометричних розмірів </w:t>
      </w:r>
      <w:r w:rsidR="00B2354C" w:rsidRPr="00257658">
        <w:rPr>
          <w:noProof w:val="0"/>
          <w:sz w:val="24"/>
        </w:rPr>
        <w:t xml:space="preserve">підвищується </w:t>
      </w:r>
      <w:r w:rsidRPr="00257658">
        <w:rPr>
          <w:noProof w:val="0"/>
          <w:sz w:val="24"/>
        </w:rPr>
        <w:t xml:space="preserve">при використанні методу </w:t>
      </w:r>
      <w:proofErr w:type="spellStart"/>
      <w:r w:rsidRPr="00257658">
        <w:rPr>
          <w:noProof w:val="0"/>
          <w:sz w:val="24"/>
          <w:lang w:val="ru-RU"/>
        </w:rPr>
        <w:t>радіальної</w:t>
      </w:r>
      <w:proofErr w:type="spellEnd"/>
      <w:r w:rsidRPr="00257658">
        <w:rPr>
          <w:noProof w:val="0"/>
          <w:sz w:val="24"/>
          <w:lang w:val="ru-RU"/>
        </w:rPr>
        <w:t xml:space="preserve"> </w:t>
      </w:r>
      <w:proofErr w:type="spellStart"/>
      <w:r w:rsidRPr="00257658">
        <w:rPr>
          <w:noProof w:val="0"/>
          <w:sz w:val="24"/>
          <w:lang w:val="ru-RU"/>
        </w:rPr>
        <w:t>розгортки</w:t>
      </w:r>
      <w:proofErr w:type="spellEnd"/>
      <w:r w:rsidR="005045F1" w:rsidRPr="00257658">
        <w:rPr>
          <w:noProof w:val="0"/>
          <w:sz w:val="24"/>
        </w:rPr>
        <w:t xml:space="preserve">, суть якого полягає в </w:t>
      </w:r>
      <w:r w:rsidR="005045F1" w:rsidRPr="00257658">
        <w:rPr>
          <w:noProof w:val="0"/>
          <w:sz w:val="24"/>
          <w:lang w:val="ru-RU"/>
        </w:rPr>
        <w:t>скану</w:t>
      </w:r>
      <w:r w:rsidR="005045F1" w:rsidRPr="00257658">
        <w:rPr>
          <w:noProof w:val="0"/>
          <w:sz w:val="24"/>
        </w:rPr>
        <w:t xml:space="preserve">ванні зображення об’єкту </w:t>
      </w:r>
      <w:r w:rsidR="005045F1" w:rsidRPr="00257658">
        <w:rPr>
          <w:noProof w:val="0"/>
          <w:sz w:val="24"/>
          <w:lang w:val="ru-RU"/>
        </w:rPr>
        <w:t xml:space="preserve">в </w:t>
      </w:r>
      <w:r w:rsidR="005045F1" w:rsidRPr="00257658">
        <w:rPr>
          <w:noProof w:val="0"/>
          <w:sz w:val="24"/>
        </w:rPr>
        <w:t xml:space="preserve">полярній системі координат </w:t>
      </w:r>
      <w:r w:rsidR="005045F1" w:rsidRPr="00257658">
        <w:rPr>
          <w:noProof w:val="0"/>
          <w:sz w:val="24"/>
          <w:lang w:val="ru-RU"/>
        </w:rPr>
        <w:t xml:space="preserve"> </w:t>
      </w:r>
      <w:proofErr w:type="spellStart"/>
      <w:r w:rsidR="005045F1" w:rsidRPr="00257658">
        <w:rPr>
          <w:noProof w:val="0"/>
          <w:sz w:val="24"/>
          <w:lang w:val="ru-RU"/>
        </w:rPr>
        <w:t>радіус</w:t>
      </w:r>
      <w:proofErr w:type="spellEnd"/>
      <w:r w:rsidR="005045F1" w:rsidRPr="00257658">
        <w:rPr>
          <w:noProof w:val="0"/>
          <w:sz w:val="24"/>
          <w:lang w:val="ru-RU"/>
        </w:rPr>
        <w:t xml:space="preserve">-вектором, </w:t>
      </w:r>
      <w:proofErr w:type="spellStart"/>
      <w:r w:rsidR="005045F1" w:rsidRPr="00257658">
        <w:rPr>
          <w:noProof w:val="0"/>
          <w:sz w:val="24"/>
          <w:lang w:val="ru-RU"/>
        </w:rPr>
        <w:t>розміщеним</w:t>
      </w:r>
      <w:proofErr w:type="spellEnd"/>
      <w:r w:rsidR="005045F1" w:rsidRPr="00257658">
        <w:rPr>
          <w:noProof w:val="0"/>
          <w:sz w:val="24"/>
          <w:lang w:val="ru-RU"/>
        </w:rPr>
        <w:t xml:space="preserve">  </w:t>
      </w:r>
      <w:r w:rsidR="005045F1" w:rsidRPr="00257658">
        <w:rPr>
          <w:noProof w:val="0"/>
          <w:sz w:val="24"/>
        </w:rPr>
        <w:t xml:space="preserve"> центрі зображення. Вперше метод був </w:t>
      </w:r>
      <w:r w:rsidR="00774159" w:rsidRPr="00257658">
        <w:rPr>
          <w:noProof w:val="0"/>
          <w:sz w:val="24"/>
        </w:rPr>
        <w:t xml:space="preserve">успішно </w:t>
      </w:r>
      <w:r w:rsidR="00ED2D91" w:rsidRPr="00257658">
        <w:rPr>
          <w:noProof w:val="0"/>
          <w:sz w:val="24"/>
        </w:rPr>
        <w:t xml:space="preserve">апробований </w:t>
      </w:r>
      <w:r w:rsidR="00832B22" w:rsidRPr="007B20FA">
        <w:rPr>
          <w:noProof w:val="0"/>
          <w:sz w:val="24"/>
        </w:rPr>
        <w:t xml:space="preserve">в задачі вимірювання геометричних параметрів </w:t>
      </w:r>
      <w:r w:rsidR="00ED2D91" w:rsidRPr="00257658">
        <w:rPr>
          <w:sz w:val="24"/>
        </w:rPr>
        <w:t xml:space="preserve">обертової </w:t>
      </w:r>
      <w:proofErr w:type="spellStart"/>
      <w:r w:rsidR="00584355" w:rsidRPr="007B20FA">
        <w:rPr>
          <w:noProof w:val="0"/>
          <w:sz w:val="24"/>
        </w:rPr>
        <w:t>мікрокраплі</w:t>
      </w:r>
      <w:proofErr w:type="spellEnd"/>
      <w:r w:rsidR="00584355" w:rsidRPr="007B20FA">
        <w:rPr>
          <w:noProof w:val="0"/>
          <w:sz w:val="24"/>
        </w:rPr>
        <w:t xml:space="preserve"> </w:t>
      </w:r>
      <w:r w:rsidR="00832B22" w:rsidRPr="007B20FA">
        <w:rPr>
          <w:noProof w:val="0"/>
          <w:sz w:val="24"/>
        </w:rPr>
        <w:t xml:space="preserve">при </w:t>
      </w:r>
      <w:r w:rsidR="00774159" w:rsidRPr="00257658">
        <w:rPr>
          <w:sz w:val="24"/>
        </w:rPr>
        <w:t xml:space="preserve">визначенні міжфазного натягу на межі нафти і поверхнево-активних  речовин, </w:t>
      </w:r>
      <w:r w:rsidR="00626D5A" w:rsidRPr="00257658">
        <w:rPr>
          <w:sz w:val="24"/>
        </w:rPr>
        <w:t xml:space="preserve">і </w:t>
      </w:r>
      <w:r w:rsidR="00774159" w:rsidRPr="00257658">
        <w:rPr>
          <w:sz w:val="24"/>
        </w:rPr>
        <w:t>використ</w:t>
      </w:r>
      <w:r w:rsidR="00626D5A" w:rsidRPr="00257658">
        <w:rPr>
          <w:sz w:val="24"/>
        </w:rPr>
        <w:t>аний</w:t>
      </w:r>
      <w:r w:rsidR="00774159" w:rsidRPr="00257658">
        <w:rPr>
          <w:sz w:val="24"/>
        </w:rPr>
        <w:t xml:space="preserve"> в нафтовидобувній промисловості для інтенсифікації нафтовилучення</w:t>
      </w:r>
      <w:r w:rsidR="00ED2D91" w:rsidRPr="00257658">
        <w:rPr>
          <w:sz w:val="24"/>
        </w:rPr>
        <w:t xml:space="preserve"> </w:t>
      </w:r>
      <w:r w:rsidR="00ED48BE" w:rsidRPr="00257658">
        <w:rPr>
          <w:sz w:val="24"/>
        </w:rPr>
        <w:t xml:space="preserve">з родовищ, традиційна експлуатація яких  вважалася економічно нерентабельною. В той же час наявність  в родовищі залишків нафти створювала певні екологічні проблеми, а </w:t>
      </w:r>
      <w:r w:rsidR="00774159" w:rsidRPr="00257658">
        <w:rPr>
          <w:sz w:val="24"/>
        </w:rPr>
        <w:t>ефективність</w:t>
      </w:r>
      <w:r w:rsidR="00ED48BE" w:rsidRPr="00257658">
        <w:rPr>
          <w:sz w:val="24"/>
        </w:rPr>
        <w:t xml:space="preserve"> </w:t>
      </w:r>
      <w:r w:rsidR="00626D5A" w:rsidRPr="00257658">
        <w:rPr>
          <w:sz w:val="24"/>
        </w:rPr>
        <w:t>впровадження інтенсивного нафтовилучення</w:t>
      </w:r>
      <w:r w:rsidR="00774159" w:rsidRPr="00257658">
        <w:rPr>
          <w:sz w:val="24"/>
        </w:rPr>
        <w:t xml:space="preserve"> </w:t>
      </w:r>
      <w:r w:rsidR="00626D5A" w:rsidRPr="00257658">
        <w:rPr>
          <w:sz w:val="24"/>
        </w:rPr>
        <w:t xml:space="preserve">опосередковано </w:t>
      </w:r>
      <w:r w:rsidR="00774159" w:rsidRPr="00257658">
        <w:rPr>
          <w:sz w:val="24"/>
        </w:rPr>
        <w:t xml:space="preserve">залежить від точності визначення міжфазного натягу на межі розділу </w:t>
      </w:r>
      <w:r w:rsidR="00626D5A" w:rsidRPr="00257658">
        <w:rPr>
          <w:sz w:val="24"/>
        </w:rPr>
        <w:t>нафти і поверхнево-активних  речовин</w:t>
      </w:r>
      <w:r w:rsidR="005362B1" w:rsidRPr="00257658">
        <w:rPr>
          <w:sz w:val="24"/>
        </w:rPr>
        <w:t xml:space="preserve"> </w:t>
      </w:r>
      <w:r w:rsidR="00CD072A" w:rsidRPr="00257658">
        <w:rPr>
          <w:noProof w:val="0"/>
          <w:sz w:val="24"/>
          <w:lang w:val="ru-RU"/>
        </w:rPr>
        <w:t>[2</w:t>
      </w:r>
      <w:r w:rsidR="00832B22" w:rsidRPr="00257658">
        <w:rPr>
          <w:noProof w:val="0"/>
          <w:sz w:val="24"/>
          <w:lang w:val="ru-RU"/>
        </w:rPr>
        <w:t>].</w:t>
      </w:r>
      <w:r w:rsidR="005374D0" w:rsidRPr="007B20FA">
        <w:rPr>
          <w:noProof w:val="0"/>
          <w:sz w:val="24"/>
          <w:lang w:val="ru-RU"/>
        </w:rPr>
        <w:t xml:space="preserve"> </w:t>
      </w:r>
    </w:p>
    <w:p w:rsidR="003068FD" w:rsidRPr="00257658" w:rsidRDefault="005B4D38" w:rsidP="00D91FFA">
      <w:pPr>
        <w:spacing w:line="240" w:lineRule="auto"/>
        <w:ind w:firstLine="708"/>
        <w:rPr>
          <w:noProof w:val="0"/>
          <w:sz w:val="24"/>
          <w:lang w:eastAsia="uk-UA"/>
        </w:rPr>
      </w:pPr>
      <w:r w:rsidRPr="00257658">
        <w:rPr>
          <w:noProof w:val="0"/>
          <w:sz w:val="24"/>
          <w:lang w:val="ru-RU" w:eastAsia="uk-UA"/>
        </w:rPr>
        <w:t xml:space="preserve">Не </w:t>
      </w:r>
      <w:proofErr w:type="spellStart"/>
      <w:r w:rsidRPr="00257658">
        <w:rPr>
          <w:noProof w:val="0"/>
          <w:sz w:val="24"/>
          <w:lang w:val="ru-RU" w:eastAsia="uk-UA"/>
        </w:rPr>
        <w:t>викликає</w:t>
      </w:r>
      <w:proofErr w:type="spellEnd"/>
      <w:r w:rsidRPr="00257658">
        <w:rPr>
          <w:noProof w:val="0"/>
          <w:sz w:val="24"/>
          <w:lang w:val="ru-RU" w:eastAsia="uk-UA"/>
        </w:rPr>
        <w:t xml:space="preserve"> </w:t>
      </w:r>
      <w:proofErr w:type="spellStart"/>
      <w:r w:rsidRPr="00257658">
        <w:rPr>
          <w:noProof w:val="0"/>
          <w:sz w:val="24"/>
          <w:lang w:val="ru-RU" w:eastAsia="uk-UA"/>
        </w:rPr>
        <w:t>заперечень</w:t>
      </w:r>
      <w:proofErr w:type="spellEnd"/>
      <w:r w:rsidRPr="00257658">
        <w:rPr>
          <w:noProof w:val="0"/>
          <w:sz w:val="24"/>
          <w:lang w:val="ru-RU" w:eastAsia="uk-UA"/>
        </w:rPr>
        <w:t xml:space="preserve"> теза, </w:t>
      </w:r>
      <w:proofErr w:type="spellStart"/>
      <w:r w:rsidRPr="00257658">
        <w:rPr>
          <w:noProof w:val="0"/>
          <w:sz w:val="24"/>
          <w:lang w:val="ru-RU" w:eastAsia="uk-UA"/>
        </w:rPr>
        <w:t>що</w:t>
      </w:r>
      <w:proofErr w:type="spellEnd"/>
      <w:r w:rsidRPr="00257658">
        <w:rPr>
          <w:noProof w:val="0"/>
          <w:sz w:val="24"/>
          <w:lang w:val="ru-RU" w:eastAsia="uk-UA"/>
        </w:rPr>
        <w:t xml:space="preserve"> </w:t>
      </w:r>
      <w:proofErr w:type="spellStart"/>
      <w:r w:rsidRPr="00257658">
        <w:rPr>
          <w:noProof w:val="0"/>
          <w:sz w:val="24"/>
          <w:lang w:val="ru-RU" w:eastAsia="uk-UA"/>
        </w:rPr>
        <w:t>т</w:t>
      </w:r>
      <w:r w:rsidR="003068FD" w:rsidRPr="00257658">
        <w:rPr>
          <w:noProof w:val="0"/>
          <w:sz w:val="24"/>
          <w:lang w:val="ru-RU" w:eastAsia="uk-UA"/>
        </w:rPr>
        <w:t>ехнологічний</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рівень</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суспільства</w:t>
      </w:r>
      <w:proofErr w:type="spellEnd"/>
      <w:r w:rsidR="003068FD" w:rsidRPr="00257658">
        <w:rPr>
          <w:noProof w:val="0"/>
          <w:sz w:val="24"/>
          <w:lang w:val="ru-RU" w:eastAsia="uk-UA"/>
        </w:rPr>
        <w:t xml:space="preserve"> в </w:t>
      </w:r>
      <w:proofErr w:type="spellStart"/>
      <w:r w:rsidR="003068FD" w:rsidRPr="00257658">
        <w:rPr>
          <w:noProof w:val="0"/>
          <w:sz w:val="24"/>
          <w:lang w:val="ru-RU" w:eastAsia="uk-UA"/>
        </w:rPr>
        <w:t>сьогоднішньому</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світі</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визначають</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головним</w:t>
      </w:r>
      <w:proofErr w:type="spellEnd"/>
      <w:r w:rsidR="003068FD" w:rsidRPr="00257658">
        <w:rPr>
          <w:noProof w:val="0"/>
          <w:sz w:val="24"/>
          <w:lang w:val="ru-RU" w:eastAsia="uk-UA"/>
        </w:rPr>
        <w:t xml:space="preserve"> чином, </w:t>
      </w:r>
      <w:proofErr w:type="spellStart"/>
      <w:r w:rsidR="003068FD" w:rsidRPr="00257658">
        <w:rPr>
          <w:noProof w:val="0"/>
          <w:sz w:val="24"/>
          <w:lang w:val="ru-RU" w:eastAsia="uk-UA"/>
        </w:rPr>
        <w:t>високі</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технології</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зокрема</w:t>
      </w:r>
      <w:proofErr w:type="spellEnd"/>
      <w:r w:rsidR="003068FD" w:rsidRPr="00257658">
        <w:rPr>
          <w:noProof w:val="0"/>
          <w:sz w:val="24"/>
          <w:lang w:val="ru-RU" w:eastAsia="uk-UA"/>
        </w:rPr>
        <w:t xml:space="preserve">, </w:t>
      </w:r>
      <w:proofErr w:type="spellStart"/>
      <w:r w:rsidR="003068FD" w:rsidRPr="00257658">
        <w:rPr>
          <w:noProof w:val="0"/>
          <w:sz w:val="24"/>
          <w:lang w:val="ru-RU"/>
        </w:rPr>
        <w:t>матеріалознавство</w:t>
      </w:r>
      <w:proofErr w:type="spellEnd"/>
      <w:r w:rsidR="003068FD" w:rsidRPr="00257658">
        <w:rPr>
          <w:noProof w:val="0"/>
          <w:sz w:val="24"/>
          <w:lang w:val="ru-RU"/>
        </w:rPr>
        <w:t xml:space="preserve"> як база для </w:t>
      </w:r>
      <w:proofErr w:type="spellStart"/>
      <w:r w:rsidR="003068FD" w:rsidRPr="00257658">
        <w:rPr>
          <w:noProof w:val="0"/>
          <w:sz w:val="24"/>
          <w:lang w:val="ru-RU" w:eastAsia="uk-UA"/>
        </w:rPr>
        <w:t>отримання</w:t>
      </w:r>
      <w:proofErr w:type="spellEnd"/>
      <w:r w:rsidR="003068FD" w:rsidRPr="00257658">
        <w:rPr>
          <w:noProof w:val="0"/>
          <w:sz w:val="24"/>
          <w:lang w:val="ru-RU" w:eastAsia="uk-UA"/>
        </w:rPr>
        <w:t xml:space="preserve"> </w:t>
      </w:r>
      <w:r w:rsidR="003068FD" w:rsidRPr="00257658">
        <w:rPr>
          <w:noProof w:val="0"/>
          <w:sz w:val="24"/>
          <w:lang w:eastAsia="uk-UA"/>
        </w:rPr>
        <w:t>нових матеріалів та виробів</w:t>
      </w:r>
      <w:r w:rsidR="003068FD" w:rsidRPr="00257658">
        <w:rPr>
          <w:noProof w:val="0"/>
          <w:sz w:val="24"/>
        </w:rPr>
        <w:t>—</w:t>
      </w:r>
      <w:proofErr w:type="spellStart"/>
      <w:r w:rsidR="003068FD" w:rsidRPr="00257658">
        <w:rPr>
          <w:noProof w:val="0"/>
          <w:sz w:val="24"/>
          <w:lang w:val="ru-RU" w:eastAsia="uk-UA"/>
        </w:rPr>
        <w:t>надчистих</w:t>
      </w:r>
      <w:proofErr w:type="spellEnd"/>
      <w:r w:rsidR="003068FD" w:rsidRPr="00257658">
        <w:rPr>
          <w:noProof w:val="0"/>
          <w:sz w:val="24"/>
          <w:lang w:eastAsia="uk-UA"/>
        </w:rPr>
        <w:t>, композитних та</w:t>
      </w:r>
      <w:r w:rsidR="003068FD" w:rsidRPr="00257658">
        <w:rPr>
          <w:noProof w:val="0"/>
          <w:sz w:val="24"/>
          <w:lang w:val="ru-RU" w:eastAsia="uk-UA"/>
        </w:rPr>
        <w:t xml:space="preserve"> </w:t>
      </w:r>
      <w:proofErr w:type="spellStart"/>
      <w:r w:rsidR="003068FD" w:rsidRPr="00257658">
        <w:rPr>
          <w:noProof w:val="0"/>
          <w:sz w:val="24"/>
          <w:lang w:val="ru-RU" w:eastAsia="uk-UA"/>
        </w:rPr>
        <w:t>із</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заданими</w:t>
      </w:r>
      <w:proofErr w:type="spellEnd"/>
      <w:r w:rsidR="003068FD" w:rsidRPr="00257658">
        <w:rPr>
          <w:noProof w:val="0"/>
          <w:sz w:val="24"/>
          <w:lang w:val="ru-RU" w:eastAsia="uk-UA"/>
        </w:rPr>
        <w:t xml:space="preserve"> </w:t>
      </w:r>
      <w:proofErr w:type="spellStart"/>
      <w:r w:rsidR="003068FD" w:rsidRPr="00257658">
        <w:rPr>
          <w:noProof w:val="0"/>
          <w:sz w:val="24"/>
          <w:lang w:val="ru-RU" w:eastAsia="uk-UA"/>
        </w:rPr>
        <w:t>властивостями</w:t>
      </w:r>
      <w:proofErr w:type="spellEnd"/>
      <w:r w:rsidR="003068FD" w:rsidRPr="00257658">
        <w:rPr>
          <w:noProof w:val="0"/>
          <w:sz w:val="24"/>
          <w:lang w:val="ru-RU" w:eastAsia="uk-UA"/>
        </w:rPr>
        <w:t>.</w:t>
      </w:r>
      <w:r w:rsidR="00A665B1" w:rsidRPr="00257658">
        <w:rPr>
          <w:noProof w:val="0"/>
          <w:sz w:val="24"/>
          <w:lang w:val="ru-RU" w:eastAsia="uk-UA"/>
        </w:rPr>
        <w:t xml:space="preserve"> </w:t>
      </w:r>
      <w:r w:rsidR="003068FD" w:rsidRPr="00257658">
        <w:rPr>
          <w:noProof w:val="0"/>
          <w:sz w:val="24"/>
        </w:rPr>
        <w:t>Очевидно, що р</w:t>
      </w:r>
      <w:proofErr w:type="spellStart"/>
      <w:r w:rsidR="003068FD" w:rsidRPr="00257658">
        <w:rPr>
          <w:noProof w:val="0"/>
          <w:sz w:val="24"/>
          <w:lang w:val="ru-RU"/>
        </w:rPr>
        <w:t>озроб</w:t>
      </w:r>
      <w:r w:rsidR="003068FD" w:rsidRPr="00257658">
        <w:rPr>
          <w:noProof w:val="0"/>
          <w:sz w:val="24"/>
        </w:rPr>
        <w:t>лення</w:t>
      </w:r>
      <w:proofErr w:type="spellEnd"/>
      <w:r w:rsidR="003068FD" w:rsidRPr="00257658">
        <w:rPr>
          <w:noProof w:val="0"/>
          <w:sz w:val="24"/>
          <w:lang w:val="ru-RU"/>
        </w:rPr>
        <w:t xml:space="preserve"> </w:t>
      </w:r>
      <w:proofErr w:type="spellStart"/>
      <w:r w:rsidR="003068FD" w:rsidRPr="00257658">
        <w:rPr>
          <w:noProof w:val="0"/>
          <w:sz w:val="24"/>
          <w:lang w:val="ru-RU"/>
        </w:rPr>
        <w:t>принципово</w:t>
      </w:r>
      <w:proofErr w:type="spellEnd"/>
      <w:r w:rsidR="003068FD" w:rsidRPr="00257658">
        <w:rPr>
          <w:noProof w:val="0"/>
          <w:sz w:val="24"/>
          <w:lang w:val="ru-RU"/>
        </w:rPr>
        <w:t xml:space="preserve"> </w:t>
      </w:r>
      <w:proofErr w:type="spellStart"/>
      <w:r w:rsidR="003068FD" w:rsidRPr="00257658">
        <w:rPr>
          <w:noProof w:val="0"/>
          <w:sz w:val="24"/>
          <w:lang w:val="ru-RU"/>
        </w:rPr>
        <w:t>нових</w:t>
      </w:r>
      <w:proofErr w:type="spellEnd"/>
      <w:r w:rsidR="003068FD" w:rsidRPr="00257658">
        <w:rPr>
          <w:noProof w:val="0"/>
          <w:sz w:val="24"/>
          <w:lang w:val="ru-RU"/>
        </w:rPr>
        <w:t xml:space="preserve"> </w:t>
      </w:r>
      <w:proofErr w:type="spellStart"/>
      <w:r w:rsidR="003068FD" w:rsidRPr="00257658">
        <w:rPr>
          <w:noProof w:val="0"/>
          <w:sz w:val="24"/>
          <w:lang w:val="ru-RU"/>
        </w:rPr>
        <w:t>матеріалів</w:t>
      </w:r>
      <w:proofErr w:type="spellEnd"/>
      <w:r w:rsidR="003068FD" w:rsidRPr="00257658">
        <w:rPr>
          <w:noProof w:val="0"/>
          <w:sz w:val="24"/>
          <w:lang w:val="ru-RU"/>
        </w:rPr>
        <w:t xml:space="preserve"> </w:t>
      </w:r>
      <w:r w:rsidR="003068FD" w:rsidRPr="00257658">
        <w:rPr>
          <w:noProof w:val="0"/>
          <w:sz w:val="24"/>
          <w:lang w:eastAsia="uk-UA"/>
        </w:rPr>
        <w:t>та виробів</w:t>
      </w:r>
      <w:r w:rsidR="003068FD" w:rsidRPr="00257658">
        <w:rPr>
          <w:noProof w:val="0"/>
          <w:sz w:val="24"/>
          <w:lang w:val="ru-RU"/>
        </w:rPr>
        <w:t xml:space="preserve"> </w:t>
      </w:r>
      <w:proofErr w:type="spellStart"/>
      <w:r w:rsidR="001551A0" w:rsidRPr="00257658">
        <w:rPr>
          <w:noProof w:val="0"/>
          <w:sz w:val="24"/>
          <w:lang w:val="ru-RU"/>
        </w:rPr>
        <w:t>також</w:t>
      </w:r>
      <w:proofErr w:type="spellEnd"/>
      <w:r w:rsidR="001551A0" w:rsidRPr="00257658">
        <w:rPr>
          <w:noProof w:val="0"/>
          <w:sz w:val="24"/>
          <w:lang w:val="ru-RU"/>
        </w:rPr>
        <w:t xml:space="preserve"> </w:t>
      </w:r>
      <w:proofErr w:type="spellStart"/>
      <w:r w:rsidR="003068FD" w:rsidRPr="00257658">
        <w:rPr>
          <w:noProof w:val="0"/>
          <w:sz w:val="24"/>
          <w:lang w:val="ru-RU"/>
        </w:rPr>
        <w:t>вимагає</w:t>
      </w:r>
      <w:proofErr w:type="spellEnd"/>
      <w:r w:rsidR="003068FD" w:rsidRPr="00257658">
        <w:rPr>
          <w:noProof w:val="0"/>
          <w:sz w:val="24"/>
          <w:lang w:val="ru-RU"/>
        </w:rPr>
        <w:t xml:space="preserve"> </w:t>
      </w:r>
      <w:proofErr w:type="spellStart"/>
      <w:r w:rsidR="003068FD" w:rsidRPr="00257658">
        <w:rPr>
          <w:noProof w:val="0"/>
          <w:sz w:val="24"/>
          <w:lang w:val="ru-RU"/>
        </w:rPr>
        <w:t>адекватних</w:t>
      </w:r>
      <w:proofErr w:type="spellEnd"/>
      <w:r w:rsidR="003068FD" w:rsidRPr="00257658">
        <w:rPr>
          <w:noProof w:val="0"/>
          <w:sz w:val="24"/>
          <w:lang w:val="ru-RU"/>
        </w:rPr>
        <w:t xml:space="preserve"> </w:t>
      </w:r>
      <w:proofErr w:type="spellStart"/>
      <w:r w:rsidR="003068FD" w:rsidRPr="00257658">
        <w:rPr>
          <w:noProof w:val="0"/>
          <w:sz w:val="24"/>
          <w:lang w:val="ru-RU"/>
        </w:rPr>
        <w:t>засобів</w:t>
      </w:r>
      <w:proofErr w:type="spellEnd"/>
      <w:r w:rsidR="003068FD" w:rsidRPr="00257658">
        <w:rPr>
          <w:noProof w:val="0"/>
          <w:sz w:val="24"/>
          <w:lang w:val="ru-RU"/>
        </w:rPr>
        <w:t xml:space="preserve"> </w:t>
      </w:r>
      <w:proofErr w:type="spellStart"/>
      <w:r w:rsidR="003068FD" w:rsidRPr="00257658">
        <w:rPr>
          <w:noProof w:val="0"/>
          <w:sz w:val="24"/>
          <w:lang w:val="ru-RU"/>
        </w:rPr>
        <w:t>дослідження</w:t>
      </w:r>
      <w:proofErr w:type="spellEnd"/>
      <w:r w:rsidR="003068FD" w:rsidRPr="00257658">
        <w:rPr>
          <w:noProof w:val="0"/>
          <w:sz w:val="24"/>
          <w:lang w:val="ru-RU"/>
        </w:rPr>
        <w:t xml:space="preserve"> та контролю </w:t>
      </w:r>
      <w:proofErr w:type="spellStart"/>
      <w:r w:rsidR="003068FD" w:rsidRPr="00257658">
        <w:rPr>
          <w:noProof w:val="0"/>
          <w:sz w:val="24"/>
          <w:lang w:val="ru-RU"/>
        </w:rPr>
        <w:t>їхнього</w:t>
      </w:r>
      <w:proofErr w:type="spellEnd"/>
      <w:r w:rsidR="003068FD" w:rsidRPr="00257658">
        <w:rPr>
          <w:noProof w:val="0"/>
          <w:sz w:val="24"/>
          <w:lang w:val="ru-RU"/>
        </w:rPr>
        <w:t xml:space="preserve"> структурного стану. </w:t>
      </w:r>
      <w:proofErr w:type="spellStart"/>
      <w:r w:rsidR="003068FD" w:rsidRPr="00257658">
        <w:rPr>
          <w:noProof w:val="0"/>
          <w:sz w:val="24"/>
          <w:lang w:val="ru-RU"/>
        </w:rPr>
        <w:t>Вже</w:t>
      </w:r>
      <w:proofErr w:type="spellEnd"/>
      <w:r w:rsidR="003068FD" w:rsidRPr="00257658">
        <w:rPr>
          <w:noProof w:val="0"/>
          <w:sz w:val="24"/>
          <w:lang w:val="ru-RU"/>
        </w:rPr>
        <w:t xml:space="preserve"> </w:t>
      </w:r>
      <w:proofErr w:type="spellStart"/>
      <w:r w:rsidR="003068FD" w:rsidRPr="00257658">
        <w:rPr>
          <w:noProof w:val="0"/>
          <w:sz w:val="24"/>
          <w:lang w:val="ru-RU"/>
        </w:rPr>
        <w:t>сьогодні</w:t>
      </w:r>
      <w:proofErr w:type="spellEnd"/>
      <w:r w:rsidR="003068FD" w:rsidRPr="00257658">
        <w:rPr>
          <w:noProof w:val="0"/>
          <w:sz w:val="24"/>
          <w:lang w:val="ru-RU"/>
        </w:rPr>
        <w:t xml:space="preserve"> </w:t>
      </w:r>
      <w:proofErr w:type="spellStart"/>
      <w:r w:rsidR="003068FD" w:rsidRPr="00257658">
        <w:rPr>
          <w:noProof w:val="0"/>
          <w:sz w:val="24"/>
          <w:lang w:val="ru-RU"/>
        </w:rPr>
        <w:t>одночасно</w:t>
      </w:r>
      <w:proofErr w:type="spellEnd"/>
      <w:r w:rsidR="003068FD" w:rsidRPr="00257658">
        <w:rPr>
          <w:noProof w:val="0"/>
          <w:sz w:val="24"/>
          <w:lang w:val="ru-RU"/>
        </w:rPr>
        <w:t xml:space="preserve"> </w:t>
      </w:r>
      <w:proofErr w:type="spellStart"/>
      <w:r w:rsidR="003068FD" w:rsidRPr="00257658">
        <w:rPr>
          <w:noProof w:val="0"/>
          <w:sz w:val="24"/>
          <w:lang w:val="ru-RU"/>
        </w:rPr>
        <w:t>із</w:t>
      </w:r>
      <w:proofErr w:type="spellEnd"/>
      <w:r w:rsidR="003068FD" w:rsidRPr="00257658">
        <w:rPr>
          <w:noProof w:val="0"/>
          <w:sz w:val="24"/>
          <w:lang w:val="ru-RU"/>
        </w:rPr>
        <w:t xml:space="preserve"> </w:t>
      </w:r>
      <w:proofErr w:type="spellStart"/>
      <w:r w:rsidR="003068FD" w:rsidRPr="00257658">
        <w:rPr>
          <w:noProof w:val="0"/>
          <w:sz w:val="24"/>
          <w:lang w:val="ru-RU"/>
        </w:rPr>
        <w:t>традиційними</w:t>
      </w:r>
      <w:proofErr w:type="spellEnd"/>
      <w:r w:rsidR="003068FD" w:rsidRPr="00257658">
        <w:rPr>
          <w:noProof w:val="0"/>
          <w:sz w:val="24"/>
          <w:lang w:val="ru-RU"/>
        </w:rPr>
        <w:t xml:space="preserve"> </w:t>
      </w:r>
      <w:proofErr w:type="spellStart"/>
      <w:r w:rsidR="003068FD" w:rsidRPr="00257658">
        <w:rPr>
          <w:noProof w:val="0"/>
          <w:sz w:val="24"/>
          <w:lang w:val="ru-RU"/>
        </w:rPr>
        <w:t>засобами</w:t>
      </w:r>
      <w:proofErr w:type="spellEnd"/>
      <w:r w:rsidR="003068FD" w:rsidRPr="00257658">
        <w:rPr>
          <w:noProof w:val="0"/>
          <w:sz w:val="24"/>
        </w:rPr>
        <w:t xml:space="preserve"> </w:t>
      </w:r>
      <w:proofErr w:type="spellStart"/>
      <w:r w:rsidR="003068FD" w:rsidRPr="00257658">
        <w:rPr>
          <w:noProof w:val="0"/>
          <w:sz w:val="24"/>
          <w:lang w:val="ru-RU"/>
        </w:rPr>
        <w:t>мікроскопі</w:t>
      </w:r>
      <w:proofErr w:type="spellEnd"/>
      <w:r w:rsidR="003068FD" w:rsidRPr="00257658">
        <w:rPr>
          <w:noProof w:val="0"/>
          <w:sz w:val="24"/>
        </w:rPr>
        <w:t xml:space="preserve">ї (світлової, електронної) </w:t>
      </w:r>
      <w:proofErr w:type="spellStart"/>
      <w:r w:rsidR="003068FD" w:rsidRPr="00257658">
        <w:rPr>
          <w:noProof w:val="0"/>
          <w:sz w:val="24"/>
          <w:lang w:val="ru-RU"/>
        </w:rPr>
        <w:t>швидко</w:t>
      </w:r>
      <w:proofErr w:type="spellEnd"/>
      <w:r w:rsidR="003068FD" w:rsidRPr="00257658">
        <w:rPr>
          <w:noProof w:val="0"/>
          <w:sz w:val="24"/>
          <w:lang w:val="ru-RU"/>
        </w:rPr>
        <w:t xml:space="preserve"> </w:t>
      </w:r>
      <w:proofErr w:type="spellStart"/>
      <w:r w:rsidR="003068FD" w:rsidRPr="00257658">
        <w:rPr>
          <w:noProof w:val="0"/>
          <w:sz w:val="24"/>
          <w:lang w:val="ru-RU"/>
        </w:rPr>
        <w:t>розвиваються</w:t>
      </w:r>
      <w:proofErr w:type="spellEnd"/>
      <w:r w:rsidR="003068FD" w:rsidRPr="00257658">
        <w:rPr>
          <w:noProof w:val="0"/>
          <w:sz w:val="24"/>
          <w:lang w:val="ru-RU"/>
        </w:rPr>
        <w:t xml:space="preserve"> </w:t>
      </w:r>
      <w:r w:rsidR="003068FD" w:rsidRPr="00257658">
        <w:rPr>
          <w:noProof w:val="0"/>
          <w:sz w:val="24"/>
        </w:rPr>
        <w:t xml:space="preserve">телевізійні </w:t>
      </w:r>
      <w:proofErr w:type="spellStart"/>
      <w:r w:rsidR="003068FD" w:rsidRPr="00257658">
        <w:rPr>
          <w:noProof w:val="0"/>
          <w:sz w:val="24"/>
          <w:lang w:val="ru-RU"/>
        </w:rPr>
        <w:t>комп’ютеризовані</w:t>
      </w:r>
      <w:proofErr w:type="spellEnd"/>
      <w:r w:rsidR="003068FD" w:rsidRPr="00257658">
        <w:rPr>
          <w:noProof w:val="0"/>
          <w:sz w:val="24"/>
          <w:lang w:val="ru-RU"/>
        </w:rPr>
        <w:t xml:space="preserve"> </w:t>
      </w:r>
      <w:proofErr w:type="spellStart"/>
      <w:r w:rsidR="003068FD" w:rsidRPr="00257658">
        <w:rPr>
          <w:noProof w:val="0"/>
          <w:sz w:val="24"/>
          <w:lang w:val="ru-RU"/>
        </w:rPr>
        <w:t>засоби</w:t>
      </w:r>
      <w:proofErr w:type="spellEnd"/>
      <w:r w:rsidR="003068FD" w:rsidRPr="00257658">
        <w:rPr>
          <w:noProof w:val="0"/>
          <w:sz w:val="24"/>
        </w:rPr>
        <w:t xml:space="preserve">, які забезпечують формування, </w:t>
      </w:r>
      <w:proofErr w:type="spellStart"/>
      <w:r w:rsidR="003068FD" w:rsidRPr="00257658">
        <w:rPr>
          <w:noProof w:val="0"/>
          <w:sz w:val="24"/>
          <w:lang w:val="ru-RU"/>
        </w:rPr>
        <w:t>обробк</w:t>
      </w:r>
      <w:proofErr w:type="spellEnd"/>
      <w:r w:rsidR="003068FD" w:rsidRPr="00257658">
        <w:rPr>
          <w:noProof w:val="0"/>
          <w:sz w:val="24"/>
        </w:rPr>
        <w:t>у</w:t>
      </w:r>
      <w:r w:rsidR="003068FD" w:rsidRPr="00257658">
        <w:rPr>
          <w:noProof w:val="0"/>
          <w:sz w:val="24"/>
          <w:lang w:val="ru-RU"/>
        </w:rPr>
        <w:t xml:space="preserve"> і </w:t>
      </w:r>
      <w:proofErr w:type="spellStart"/>
      <w:r w:rsidR="003068FD" w:rsidRPr="00257658">
        <w:rPr>
          <w:noProof w:val="0"/>
          <w:sz w:val="24"/>
          <w:lang w:val="ru-RU"/>
        </w:rPr>
        <w:t>подальш</w:t>
      </w:r>
      <w:r w:rsidR="003068FD" w:rsidRPr="00257658">
        <w:rPr>
          <w:noProof w:val="0"/>
          <w:sz w:val="24"/>
        </w:rPr>
        <w:t>ий</w:t>
      </w:r>
      <w:proofErr w:type="spellEnd"/>
      <w:r w:rsidR="003068FD" w:rsidRPr="00257658">
        <w:rPr>
          <w:noProof w:val="0"/>
          <w:sz w:val="24"/>
          <w:lang w:val="ru-RU"/>
        </w:rPr>
        <w:t xml:space="preserve"> </w:t>
      </w:r>
      <w:proofErr w:type="spellStart"/>
      <w:r w:rsidR="003068FD" w:rsidRPr="00257658">
        <w:rPr>
          <w:noProof w:val="0"/>
          <w:sz w:val="24"/>
          <w:lang w:val="ru-RU"/>
        </w:rPr>
        <w:t>кількісн</w:t>
      </w:r>
      <w:r w:rsidR="003068FD" w:rsidRPr="00257658">
        <w:rPr>
          <w:noProof w:val="0"/>
          <w:sz w:val="24"/>
        </w:rPr>
        <w:t>ий</w:t>
      </w:r>
      <w:proofErr w:type="spellEnd"/>
      <w:r w:rsidR="003068FD" w:rsidRPr="00257658">
        <w:rPr>
          <w:noProof w:val="0"/>
          <w:sz w:val="24"/>
          <w:lang w:val="ru-RU"/>
        </w:rPr>
        <w:t xml:space="preserve"> </w:t>
      </w:r>
      <w:proofErr w:type="spellStart"/>
      <w:r w:rsidR="003068FD" w:rsidRPr="00257658">
        <w:rPr>
          <w:noProof w:val="0"/>
          <w:sz w:val="24"/>
          <w:lang w:val="ru-RU"/>
        </w:rPr>
        <w:t>аналіз</w:t>
      </w:r>
      <w:proofErr w:type="spellEnd"/>
      <w:r w:rsidR="003068FD" w:rsidRPr="00257658">
        <w:rPr>
          <w:noProof w:val="0"/>
          <w:sz w:val="24"/>
        </w:rPr>
        <w:t xml:space="preserve"> широкого спектру </w:t>
      </w:r>
      <w:r w:rsidR="003068FD" w:rsidRPr="00257658">
        <w:rPr>
          <w:noProof w:val="0"/>
          <w:sz w:val="24"/>
          <w:lang w:val="ru-RU"/>
        </w:rPr>
        <w:t xml:space="preserve">характеристик </w:t>
      </w:r>
      <w:proofErr w:type="spellStart"/>
      <w:r w:rsidR="003068FD" w:rsidRPr="00257658">
        <w:rPr>
          <w:noProof w:val="0"/>
          <w:sz w:val="24"/>
          <w:lang w:val="ru-RU"/>
        </w:rPr>
        <w:t>зображень</w:t>
      </w:r>
      <w:proofErr w:type="spellEnd"/>
      <w:r w:rsidR="003068FD" w:rsidRPr="00257658">
        <w:rPr>
          <w:noProof w:val="0"/>
          <w:sz w:val="24"/>
        </w:rPr>
        <w:t xml:space="preserve">. </w:t>
      </w:r>
      <w:r w:rsidR="003068FD" w:rsidRPr="00257658">
        <w:rPr>
          <w:noProof w:val="0"/>
          <w:sz w:val="24"/>
          <w:lang w:eastAsia="uk-UA"/>
        </w:rPr>
        <w:t>Комп'ютеризовані телевізійні інформаційно-вимірювальні системи фактично знаменують собою новий рівень вимірювальних технологій і потенційно найбільше відповідають сучасним вимогам щодо вимірювання геометричних та амплітудних  параметрів</w:t>
      </w:r>
      <w:r w:rsidR="00BB4868" w:rsidRPr="00257658">
        <w:rPr>
          <w:noProof w:val="0"/>
          <w:sz w:val="24"/>
          <w:lang w:eastAsia="uk-UA"/>
        </w:rPr>
        <w:t xml:space="preserve"> в </w:t>
      </w:r>
      <w:r w:rsidR="00BB4868" w:rsidRPr="00257658">
        <w:rPr>
          <w:noProof w:val="0"/>
          <w:sz w:val="24"/>
        </w:rPr>
        <w:t>матеріалознавстві</w:t>
      </w:r>
      <w:r w:rsidR="003068FD" w:rsidRPr="00257658">
        <w:rPr>
          <w:noProof w:val="0"/>
          <w:sz w:val="24"/>
          <w:lang w:eastAsia="uk-UA"/>
        </w:rPr>
        <w:t>.</w:t>
      </w:r>
    </w:p>
    <w:p w:rsidR="003068FD" w:rsidRPr="00257658" w:rsidRDefault="003068FD" w:rsidP="001551A0">
      <w:pPr>
        <w:tabs>
          <w:tab w:val="left" w:pos="567"/>
          <w:tab w:val="left" w:leader="dot" w:pos="9072"/>
        </w:tabs>
        <w:spacing w:line="240" w:lineRule="auto"/>
        <w:ind w:firstLine="0"/>
        <w:rPr>
          <w:noProof w:val="0"/>
          <w:sz w:val="24"/>
        </w:rPr>
      </w:pPr>
      <w:r w:rsidRPr="00257658">
        <w:rPr>
          <w:bCs/>
          <w:noProof w:val="0"/>
          <w:sz w:val="24"/>
        </w:rPr>
        <w:tab/>
      </w:r>
      <w:r w:rsidR="00F66442" w:rsidRPr="00257658">
        <w:rPr>
          <w:sz w:val="24"/>
        </w:rPr>
        <w:t>При цьому</w:t>
      </w:r>
      <w:r w:rsidR="00221E09" w:rsidRPr="00257658">
        <w:rPr>
          <w:sz w:val="24"/>
        </w:rPr>
        <w:t>,</w:t>
      </w:r>
      <w:r w:rsidR="00F66442" w:rsidRPr="00257658">
        <w:rPr>
          <w:bCs/>
          <w:noProof w:val="0"/>
          <w:sz w:val="24"/>
        </w:rPr>
        <w:t xml:space="preserve"> </w:t>
      </w:r>
      <w:r w:rsidR="00BB4868" w:rsidRPr="00257658">
        <w:rPr>
          <w:bCs/>
          <w:noProof w:val="0"/>
          <w:sz w:val="24"/>
        </w:rPr>
        <w:t xml:space="preserve">на думку </w:t>
      </w:r>
      <w:r w:rsidRPr="00257658">
        <w:rPr>
          <w:noProof w:val="0"/>
          <w:sz w:val="24"/>
        </w:rPr>
        <w:t>більшості користувачів</w:t>
      </w:r>
      <w:r w:rsidR="00221E09" w:rsidRPr="00257658">
        <w:rPr>
          <w:noProof w:val="0"/>
          <w:sz w:val="24"/>
        </w:rPr>
        <w:t>,</w:t>
      </w:r>
      <w:r w:rsidRPr="00257658">
        <w:rPr>
          <w:noProof w:val="0"/>
          <w:sz w:val="24"/>
        </w:rPr>
        <w:t xml:space="preserve"> використання універсальних і тому надзвичайно дорогих комп’ютерно-телевізійних мікроскопів не завжди доцільне в тих галузях науки, які </w:t>
      </w:r>
      <w:proofErr w:type="spellStart"/>
      <w:r w:rsidRPr="00257658">
        <w:rPr>
          <w:noProof w:val="0"/>
          <w:sz w:val="24"/>
        </w:rPr>
        <w:t>динамічно</w:t>
      </w:r>
      <w:proofErr w:type="spellEnd"/>
      <w:r w:rsidRPr="00257658">
        <w:rPr>
          <w:noProof w:val="0"/>
          <w:sz w:val="24"/>
        </w:rPr>
        <w:t xml:space="preserve"> розвиваються, і тому постійно висувають все нові й нові вимоги до засобів вимірювання. А сучасне матеріалознавство якраз і є однією із найбільш динамічних галузей науки. Якщо ж врахувати ще й  динаміку розвитку операційних систем та програмних засобів, вартість яких складає основну частку вартості</w:t>
      </w:r>
      <w:r w:rsidR="00FF668A" w:rsidRPr="00257658">
        <w:rPr>
          <w:noProof w:val="0"/>
          <w:sz w:val="24"/>
        </w:rPr>
        <w:t xml:space="preserve"> універсального комп’ютерно-</w:t>
      </w:r>
      <w:r w:rsidRPr="00257658">
        <w:rPr>
          <w:noProof w:val="0"/>
          <w:sz w:val="24"/>
        </w:rPr>
        <w:t xml:space="preserve">телевізійного мікроскопа, то стають очевидними переваги концепції ТІВС, що враховує як потреби сучасного матеріалознавства, так і можливість оперативного реагування на появу </w:t>
      </w:r>
      <w:r w:rsidRPr="00257658">
        <w:rPr>
          <w:noProof w:val="0"/>
          <w:sz w:val="24"/>
        </w:rPr>
        <w:lastRenderedPageBreak/>
        <w:t xml:space="preserve">нових технологічних вимог та більш досконалих апаратно – програмних засобів інформаційно – вимірювальної техніки. </w:t>
      </w:r>
    </w:p>
    <w:p w:rsidR="00EC587E" w:rsidRPr="00257658" w:rsidRDefault="007071D8" w:rsidP="006B62A8">
      <w:pPr>
        <w:spacing w:line="240" w:lineRule="auto"/>
        <w:rPr>
          <w:sz w:val="24"/>
        </w:rPr>
      </w:pPr>
      <w:r w:rsidRPr="00257658">
        <w:rPr>
          <w:noProof w:val="0"/>
          <w:sz w:val="24"/>
        </w:rPr>
        <w:tab/>
      </w:r>
      <w:r w:rsidR="00886A0C" w:rsidRPr="00257658">
        <w:rPr>
          <w:sz w:val="24"/>
        </w:rPr>
        <w:t xml:space="preserve">Актуальними для </w:t>
      </w:r>
      <w:r w:rsidR="00526ACC" w:rsidRPr="00257658">
        <w:rPr>
          <w:sz w:val="24"/>
        </w:rPr>
        <w:t xml:space="preserve">високотемпературних </w:t>
      </w:r>
      <w:r w:rsidR="00526ACC" w:rsidRPr="00257658">
        <w:rPr>
          <w:noProof w:val="0"/>
          <w:sz w:val="24"/>
        </w:rPr>
        <w:t xml:space="preserve">промислових </w:t>
      </w:r>
      <w:r w:rsidR="00526ACC" w:rsidRPr="00257658">
        <w:rPr>
          <w:sz w:val="24"/>
        </w:rPr>
        <w:t xml:space="preserve">технологій </w:t>
      </w:r>
      <w:r w:rsidR="00886A0C" w:rsidRPr="00257658">
        <w:rPr>
          <w:sz w:val="24"/>
        </w:rPr>
        <w:t xml:space="preserve">завжди залишатимуться задачі створення ефективних методів та технічних засобів вимірювання температури. При цьому різноманітність об’єктів та умов контролю, вимог до точності вимірювань та достовірності контролю — практично виключають можливість створення універсальної методології в рамках як традиційної (класичної), так і нетрадиційної </w:t>
      </w:r>
      <w:r w:rsidR="001551A0" w:rsidRPr="007B20FA">
        <w:rPr>
          <w:noProof w:val="0"/>
          <w:sz w:val="24"/>
        </w:rPr>
        <w:t>термометрії</w:t>
      </w:r>
      <w:r w:rsidR="00886A0C" w:rsidRPr="00257658">
        <w:rPr>
          <w:sz w:val="24"/>
        </w:rPr>
        <w:t>.</w:t>
      </w:r>
      <w:r w:rsidR="00FF668A" w:rsidRPr="00257658">
        <w:rPr>
          <w:sz w:val="24"/>
        </w:rPr>
        <w:t xml:space="preserve"> На сьогодні </w:t>
      </w:r>
      <w:r w:rsidR="001551A0" w:rsidRPr="007B20FA">
        <w:rPr>
          <w:noProof w:val="0"/>
          <w:sz w:val="24"/>
        </w:rPr>
        <w:t>термометр</w:t>
      </w:r>
      <w:r w:rsidR="00FF668A" w:rsidRPr="00257658">
        <w:rPr>
          <w:sz w:val="24"/>
        </w:rPr>
        <w:t xml:space="preserve">ія як одна із складових теплового контролю сформувалась в самостійну галузь вимірювальної техніки, що забезпечує потреби наукових досліджень та високотемпературних технологій. Найбільш динамічним напрямом сучасної </w:t>
      </w:r>
      <w:r w:rsidR="001551A0" w:rsidRPr="007B20FA">
        <w:rPr>
          <w:noProof w:val="0"/>
          <w:sz w:val="24"/>
        </w:rPr>
        <w:t>термометрії</w:t>
      </w:r>
      <w:r w:rsidR="001551A0" w:rsidRPr="00257658">
        <w:rPr>
          <w:sz w:val="24"/>
        </w:rPr>
        <w:t xml:space="preserve"> </w:t>
      </w:r>
      <w:r w:rsidR="00FF668A" w:rsidRPr="00257658">
        <w:rPr>
          <w:sz w:val="24"/>
        </w:rPr>
        <w:t>є пірометрія випромінювання, що визначається як сукупність безконтактних методів вимірювань високих температур, побудованих на залежності температури тіла і енергетичних характеристик його випромінювання.</w:t>
      </w:r>
    </w:p>
    <w:p w:rsidR="00A665B1" w:rsidRPr="00257658" w:rsidRDefault="001551A0" w:rsidP="00A665B1">
      <w:pPr>
        <w:spacing w:line="240" w:lineRule="auto"/>
        <w:rPr>
          <w:sz w:val="24"/>
        </w:rPr>
      </w:pPr>
      <w:r w:rsidRPr="00257658">
        <w:rPr>
          <w:sz w:val="24"/>
        </w:rPr>
        <w:t xml:space="preserve">З розвитком </w:t>
      </w:r>
      <w:r w:rsidR="00397E75" w:rsidRPr="007B20FA">
        <w:rPr>
          <w:noProof w:val="0"/>
          <w:sz w:val="24"/>
        </w:rPr>
        <w:t xml:space="preserve">телевізійної системотехніки виникає новий напрям </w:t>
      </w:r>
      <w:r w:rsidR="005E024F" w:rsidRPr="007B20FA">
        <w:rPr>
          <w:noProof w:val="0"/>
          <w:sz w:val="24"/>
        </w:rPr>
        <w:t>піро</w:t>
      </w:r>
      <w:r w:rsidR="00397E75" w:rsidRPr="007B20FA">
        <w:rPr>
          <w:noProof w:val="0"/>
          <w:sz w:val="24"/>
        </w:rPr>
        <w:t xml:space="preserve">метрії </w:t>
      </w:r>
      <w:r w:rsidR="005E024F" w:rsidRPr="007B20FA">
        <w:rPr>
          <w:noProof w:val="0"/>
          <w:sz w:val="24"/>
        </w:rPr>
        <w:t xml:space="preserve">—телевізійна пірометрія, </w:t>
      </w:r>
      <w:r w:rsidR="00EC587E" w:rsidRPr="007B20FA">
        <w:rPr>
          <w:noProof w:val="0"/>
          <w:sz w:val="24"/>
        </w:rPr>
        <w:t xml:space="preserve">яка </w:t>
      </w:r>
      <w:r w:rsidR="00F57781" w:rsidRPr="00257658">
        <w:rPr>
          <w:sz w:val="24"/>
        </w:rPr>
        <w:t>має загальну з традиційною пірометрією випромінювання теоретичну базу і в той же час завдяки особливостям формування сигналу дозволяє вирішувати сучасні наукові та технологічні задачі на якісно новому рівні.</w:t>
      </w:r>
      <w:r w:rsidR="00A665B1" w:rsidRPr="00257658">
        <w:rPr>
          <w:sz w:val="24"/>
        </w:rPr>
        <w:t xml:space="preserve"> Очевидною перевагою ТІВС є візуалізація високотемпературного поля в широкому діапазоні температур, що має </w:t>
      </w:r>
      <w:r w:rsidR="00A665B1" w:rsidRPr="00257658">
        <w:rPr>
          <w:noProof w:val="0"/>
          <w:sz w:val="24"/>
        </w:rPr>
        <w:t>важливе</w:t>
      </w:r>
      <w:r w:rsidR="00A665B1" w:rsidRPr="00257658">
        <w:rPr>
          <w:sz w:val="24"/>
        </w:rPr>
        <w:t xml:space="preserve"> значення при неможливості безпосереднього спостереження </w:t>
      </w:r>
      <w:r w:rsidR="00A665B1" w:rsidRPr="00257658">
        <w:rPr>
          <w:noProof w:val="0"/>
          <w:sz w:val="24"/>
        </w:rPr>
        <w:t>за перебігом</w:t>
      </w:r>
      <w:r w:rsidR="00A665B1" w:rsidRPr="00257658">
        <w:rPr>
          <w:sz w:val="24"/>
        </w:rPr>
        <w:t xml:space="preserve"> процесу в динаміці і в деталях.</w:t>
      </w:r>
    </w:p>
    <w:p w:rsidR="002A7D11" w:rsidRPr="00257658" w:rsidRDefault="006004CC" w:rsidP="00EC587E">
      <w:pPr>
        <w:spacing w:line="240" w:lineRule="auto"/>
        <w:ind w:firstLine="708"/>
        <w:rPr>
          <w:noProof w:val="0"/>
          <w:snapToGrid w:val="0"/>
          <w:sz w:val="24"/>
          <w:lang w:val="ru-RU"/>
        </w:rPr>
      </w:pPr>
      <w:r w:rsidRPr="00257658">
        <w:rPr>
          <w:sz w:val="24"/>
        </w:rPr>
        <w:t xml:space="preserve">Взагалі, в пірометрії випромінювання можна забезпечити </w:t>
      </w:r>
      <w:r w:rsidR="008A7108" w:rsidRPr="00257658">
        <w:rPr>
          <w:sz w:val="24"/>
        </w:rPr>
        <w:t xml:space="preserve">високе </w:t>
      </w:r>
      <w:r w:rsidRPr="00257658">
        <w:rPr>
          <w:sz w:val="24"/>
        </w:rPr>
        <w:t>розрізнення</w:t>
      </w:r>
      <w:r w:rsidR="008A7108" w:rsidRPr="00257658">
        <w:rPr>
          <w:sz w:val="24"/>
        </w:rPr>
        <w:t xml:space="preserve"> (мікропірометрія)</w:t>
      </w:r>
      <w:r w:rsidRPr="00257658">
        <w:rPr>
          <w:sz w:val="24"/>
        </w:rPr>
        <w:t xml:space="preserve"> та отримати виборку будь-якого формату, але тільки </w:t>
      </w:r>
      <w:r w:rsidRPr="00257658">
        <w:rPr>
          <w:noProof w:val="0"/>
          <w:sz w:val="24"/>
        </w:rPr>
        <w:t>ТІВС</w:t>
      </w:r>
      <w:r w:rsidRPr="00257658">
        <w:rPr>
          <w:sz w:val="24"/>
        </w:rPr>
        <w:t xml:space="preserve"> може забезпечити вимірювання температури в найбільшій кількості точок з найвищим просторовим розрізненням протягом найменшого часу. При цьому </w:t>
      </w:r>
      <w:r w:rsidRPr="00257658">
        <w:rPr>
          <w:noProof w:val="0"/>
          <w:sz w:val="24"/>
        </w:rPr>
        <w:t xml:space="preserve">в </w:t>
      </w:r>
      <w:r w:rsidRPr="00257658">
        <w:rPr>
          <w:sz w:val="24"/>
        </w:rPr>
        <w:t xml:space="preserve">межах одного і того ж </w:t>
      </w:r>
      <w:proofErr w:type="spellStart"/>
      <w:r w:rsidR="008A7108" w:rsidRPr="00257658">
        <w:rPr>
          <w:noProof w:val="0"/>
          <w:snapToGrid w:val="0"/>
          <w:sz w:val="24"/>
          <w:lang w:val="ru-RU"/>
        </w:rPr>
        <w:t>світлоелектричного</w:t>
      </w:r>
      <w:proofErr w:type="spellEnd"/>
      <w:r w:rsidR="008A7108" w:rsidRPr="00257658">
        <w:rPr>
          <w:noProof w:val="0"/>
          <w:snapToGrid w:val="0"/>
          <w:sz w:val="24"/>
          <w:lang w:val="ru-RU"/>
        </w:rPr>
        <w:t xml:space="preserve"> </w:t>
      </w:r>
      <w:proofErr w:type="spellStart"/>
      <w:r w:rsidR="008A7108" w:rsidRPr="00257658">
        <w:rPr>
          <w:noProof w:val="0"/>
          <w:snapToGrid w:val="0"/>
          <w:sz w:val="24"/>
          <w:lang w:val="ru-RU"/>
        </w:rPr>
        <w:t>перетворювача</w:t>
      </w:r>
      <w:proofErr w:type="spellEnd"/>
      <w:r w:rsidR="008A7108" w:rsidRPr="00257658">
        <w:rPr>
          <w:sz w:val="24"/>
        </w:rPr>
        <w:t xml:space="preserve"> </w:t>
      </w:r>
      <w:r w:rsidRPr="00257658">
        <w:rPr>
          <w:sz w:val="24"/>
        </w:rPr>
        <w:t xml:space="preserve">може бути сформовано зображення об’єкту в різних спектральних діапазонах, тобто реалізовано мультиспектральний пірометр на єдиному перетворювачі. Аналогічно може бути сформовано зображення об’єкту і еталонного джерела, що має неабияке значення в метрологічному аспекті. </w:t>
      </w:r>
      <w:r w:rsidR="00626D5A" w:rsidRPr="00257658">
        <w:rPr>
          <w:sz w:val="24"/>
        </w:rPr>
        <w:t>Перераховані вище властивості ТІВС створюють умови для підвищення ефективності контролю температурних полів, отже для підвищення якості продукції в багатьох провідних технологіях, таких як електронно-променева технологія очистки та напилення в вакуумній камері, зварювання, лазерна обробка матеріалів, високотемпературне відпалювання труб складної конфігурації, гаряче штампування, виробництво металів, сплавів, прокату, дроту, порцелянових та скляних ізоляторів, спеціального склопосуду</w:t>
      </w:r>
      <w:r w:rsidR="008A7108" w:rsidRPr="00257658">
        <w:rPr>
          <w:sz w:val="24"/>
        </w:rPr>
        <w:t xml:space="preserve"> тощо</w:t>
      </w:r>
      <w:r w:rsidR="00626D5A" w:rsidRPr="00257658">
        <w:rPr>
          <w:sz w:val="24"/>
        </w:rPr>
        <w:t>.</w:t>
      </w:r>
      <w:r w:rsidR="00132B0B" w:rsidRPr="00257658">
        <w:rPr>
          <w:sz w:val="24"/>
        </w:rPr>
        <w:t xml:space="preserve"> </w:t>
      </w:r>
      <w:r w:rsidR="002A7D11" w:rsidRPr="00257658">
        <w:rPr>
          <w:sz w:val="24"/>
        </w:rPr>
        <w:t xml:space="preserve">І завжди в результаті, крім підвищення якості продукції, </w:t>
      </w:r>
      <w:r w:rsidR="00EC587E" w:rsidRPr="00257658">
        <w:rPr>
          <w:sz w:val="24"/>
        </w:rPr>
        <w:t xml:space="preserve">отримуємо </w:t>
      </w:r>
      <w:r w:rsidR="002A7D11" w:rsidRPr="00257658">
        <w:rPr>
          <w:sz w:val="24"/>
        </w:rPr>
        <w:t>зменшення енергетичних та матеріальних затрат</w:t>
      </w:r>
      <w:r w:rsidR="00EC587E" w:rsidRPr="00257658">
        <w:rPr>
          <w:sz w:val="24"/>
        </w:rPr>
        <w:t xml:space="preserve"> та </w:t>
      </w:r>
      <w:proofErr w:type="spellStart"/>
      <w:r w:rsidR="002A7D11" w:rsidRPr="00257658">
        <w:rPr>
          <w:noProof w:val="0"/>
          <w:snapToGrid w:val="0"/>
          <w:sz w:val="24"/>
          <w:lang w:val="ru-RU"/>
        </w:rPr>
        <w:t>з</w:t>
      </w:r>
      <w:r w:rsidR="00EC587E" w:rsidRPr="00257658">
        <w:rPr>
          <w:noProof w:val="0"/>
          <w:snapToGrid w:val="0"/>
          <w:sz w:val="24"/>
          <w:lang w:val="ru-RU"/>
        </w:rPr>
        <w:t>ниження</w:t>
      </w:r>
      <w:proofErr w:type="spellEnd"/>
      <w:r w:rsidR="00EC587E" w:rsidRPr="00257658">
        <w:rPr>
          <w:noProof w:val="0"/>
          <w:snapToGrid w:val="0"/>
          <w:sz w:val="24"/>
          <w:lang w:val="ru-RU"/>
        </w:rPr>
        <w:t xml:space="preserve"> </w:t>
      </w:r>
      <w:proofErr w:type="spellStart"/>
      <w:r w:rsidR="002A7D11" w:rsidRPr="00257658">
        <w:rPr>
          <w:noProof w:val="0"/>
          <w:snapToGrid w:val="0"/>
          <w:sz w:val="24"/>
          <w:lang w:val="ru-RU"/>
        </w:rPr>
        <w:t>технологічн</w:t>
      </w:r>
      <w:r w:rsidR="00EC587E" w:rsidRPr="00257658">
        <w:rPr>
          <w:noProof w:val="0"/>
          <w:snapToGrid w:val="0"/>
          <w:sz w:val="24"/>
          <w:lang w:val="ru-RU"/>
        </w:rPr>
        <w:t>ого</w:t>
      </w:r>
      <w:proofErr w:type="spellEnd"/>
      <w:r w:rsidR="002A7D11" w:rsidRPr="00257658">
        <w:rPr>
          <w:noProof w:val="0"/>
          <w:snapToGrid w:val="0"/>
          <w:sz w:val="24"/>
          <w:lang w:val="ru-RU"/>
        </w:rPr>
        <w:t xml:space="preserve"> </w:t>
      </w:r>
      <w:proofErr w:type="spellStart"/>
      <w:r w:rsidR="002A7D11" w:rsidRPr="00257658">
        <w:rPr>
          <w:noProof w:val="0"/>
          <w:snapToGrid w:val="0"/>
          <w:sz w:val="24"/>
          <w:lang w:val="ru-RU"/>
        </w:rPr>
        <w:t>навантаження</w:t>
      </w:r>
      <w:proofErr w:type="spellEnd"/>
      <w:r w:rsidR="002A7D11" w:rsidRPr="00257658">
        <w:rPr>
          <w:noProof w:val="0"/>
          <w:snapToGrid w:val="0"/>
          <w:sz w:val="24"/>
          <w:lang w:val="ru-RU"/>
        </w:rPr>
        <w:t xml:space="preserve"> на </w:t>
      </w:r>
      <w:proofErr w:type="spellStart"/>
      <w:r w:rsidR="002A7D11" w:rsidRPr="00257658">
        <w:rPr>
          <w:noProof w:val="0"/>
          <w:snapToGrid w:val="0"/>
          <w:sz w:val="24"/>
          <w:lang w:val="ru-RU"/>
        </w:rPr>
        <w:t>довкілля</w:t>
      </w:r>
      <w:proofErr w:type="spellEnd"/>
      <w:r w:rsidR="002A7D11" w:rsidRPr="00257658">
        <w:rPr>
          <w:noProof w:val="0"/>
          <w:snapToGrid w:val="0"/>
          <w:sz w:val="24"/>
          <w:lang w:val="ru-RU"/>
        </w:rPr>
        <w:t xml:space="preserve">. </w:t>
      </w:r>
    </w:p>
    <w:p w:rsidR="00B50DE4" w:rsidRPr="00257658" w:rsidRDefault="00B50DE4" w:rsidP="00D91FFA">
      <w:pPr>
        <w:spacing w:line="240" w:lineRule="auto"/>
        <w:rPr>
          <w:noProof w:val="0"/>
          <w:sz w:val="24"/>
        </w:rPr>
      </w:pPr>
      <w:r w:rsidRPr="00257658">
        <w:rPr>
          <w:noProof w:val="0"/>
          <w:sz w:val="24"/>
        </w:rPr>
        <w:t>Вибір технічного засобу для вимірювання температури обумовлюється вимогами щодо контролю даної ланки технологічного циклу. Якщо достатньо вимірювати температуру в одній точці, то задача може бути вирішена за допомогою термопари чи традиційного пірометра, а застосування порівняно складних і дорогих засобів з формуванням та аналізом зображень є недоцільним. Такою задачею в металургії є, наприклад, вимірювання темп</w:t>
      </w:r>
      <w:r w:rsidR="00CC1B70" w:rsidRPr="00257658">
        <w:rPr>
          <w:noProof w:val="0"/>
          <w:sz w:val="24"/>
        </w:rPr>
        <w:t>ератури струменя рідкого металу</w:t>
      </w:r>
      <w:r w:rsidRPr="00257658">
        <w:rPr>
          <w:noProof w:val="0"/>
          <w:sz w:val="24"/>
        </w:rPr>
        <w:t xml:space="preserve"> </w:t>
      </w:r>
      <w:r w:rsidR="00CC1B70" w:rsidRPr="00257658">
        <w:rPr>
          <w:noProof w:val="0"/>
          <w:sz w:val="24"/>
        </w:rPr>
        <w:t>в</w:t>
      </w:r>
      <w:r w:rsidRPr="00257658">
        <w:rPr>
          <w:noProof w:val="0"/>
          <w:sz w:val="24"/>
        </w:rPr>
        <w:t xml:space="preserve"> плавильної печі або </w:t>
      </w:r>
      <w:r w:rsidR="00CC1B70" w:rsidRPr="00257658">
        <w:rPr>
          <w:noProof w:val="0"/>
          <w:sz w:val="24"/>
        </w:rPr>
        <w:t xml:space="preserve">при </w:t>
      </w:r>
      <w:r w:rsidRPr="00257658">
        <w:rPr>
          <w:noProof w:val="0"/>
          <w:sz w:val="24"/>
        </w:rPr>
        <w:t>розлив</w:t>
      </w:r>
      <w:r w:rsidR="00CC1B70" w:rsidRPr="00257658">
        <w:rPr>
          <w:noProof w:val="0"/>
          <w:sz w:val="24"/>
        </w:rPr>
        <w:t>ці</w:t>
      </w:r>
      <w:r w:rsidRPr="00257658">
        <w:rPr>
          <w:noProof w:val="0"/>
          <w:sz w:val="24"/>
        </w:rPr>
        <w:t xml:space="preserve"> у форму чи у накопичувач, який використовується перед розливкою в великі форми.</w:t>
      </w:r>
      <w:r w:rsidR="005362B1" w:rsidRPr="00257658">
        <w:rPr>
          <w:noProof w:val="0"/>
          <w:sz w:val="24"/>
        </w:rPr>
        <w:t xml:space="preserve"> </w:t>
      </w:r>
      <w:r w:rsidRPr="00257658">
        <w:rPr>
          <w:noProof w:val="0"/>
          <w:sz w:val="24"/>
        </w:rPr>
        <w:t>Дещо більшими видаються перспективи застосування Т</w:t>
      </w:r>
      <w:r w:rsidR="003D0A02" w:rsidRPr="00257658">
        <w:rPr>
          <w:noProof w:val="0"/>
          <w:sz w:val="24"/>
        </w:rPr>
        <w:t>ІВС</w:t>
      </w:r>
      <w:r w:rsidRPr="00257658">
        <w:rPr>
          <w:noProof w:val="0"/>
          <w:sz w:val="24"/>
        </w:rPr>
        <w:t xml:space="preserve"> для контролю процесу розливу заготовок, ефективність та безаварійність якого безпосередньо залежить від вирішення проблеми контролю та регулювання температури. При цьому неперервний розлив заготовок значних розмірів при високих температурах потребує вимірювання в кількох зонах по периметру заготовки з розрізненням біля 20 мм, що може бути реалізоване засобами телевізійної пірометрії.</w:t>
      </w:r>
    </w:p>
    <w:p w:rsidR="00B50DE4" w:rsidRPr="00257658" w:rsidRDefault="00B50DE4" w:rsidP="00D91FFA">
      <w:pPr>
        <w:spacing w:line="240" w:lineRule="auto"/>
        <w:rPr>
          <w:noProof w:val="0"/>
          <w:sz w:val="24"/>
        </w:rPr>
      </w:pPr>
      <w:r w:rsidRPr="00257658">
        <w:rPr>
          <w:noProof w:val="0"/>
          <w:sz w:val="24"/>
        </w:rPr>
        <w:t>В прокатному виробництві контроль температури з наступним регулюванням режимів роботи валків забезпечує задану товщину листа прокату. Контроль провадиться, як правило, перед прокаткою і здійснюється за допомогою об</w:t>
      </w:r>
      <w:r w:rsidRPr="00257658">
        <w:rPr>
          <w:noProof w:val="0"/>
          <w:sz w:val="24"/>
          <w:lang w:val="ru-RU"/>
        </w:rPr>
        <w:t>’</w:t>
      </w:r>
      <w:proofErr w:type="spellStart"/>
      <w:r w:rsidRPr="00257658">
        <w:rPr>
          <w:noProof w:val="0"/>
          <w:sz w:val="24"/>
        </w:rPr>
        <w:t>єктивних</w:t>
      </w:r>
      <w:proofErr w:type="spellEnd"/>
      <w:r w:rsidRPr="00257658">
        <w:rPr>
          <w:noProof w:val="0"/>
          <w:sz w:val="24"/>
        </w:rPr>
        <w:t xml:space="preserve"> пірометрів. Така задача може бути покладена на </w:t>
      </w:r>
      <w:r w:rsidR="003D0A02" w:rsidRPr="00257658">
        <w:rPr>
          <w:noProof w:val="0"/>
          <w:sz w:val="24"/>
        </w:rPr>
        <w:t xml:space="preserve">ТІВС </w:t>
      </w:r>
      <w:r w:rsidRPr="00257658">
        <w:rPr>
          <w:noProof w:val="0"/>
          <w:sz w:val="24"/>
        </w:rPr>
        <w:t>і при цьому з</w:t>
      </w:r>
      <w:r w:rsidRPr="00257658">
        <w:rPr>
          <w:noProof w:val="0"/>
          <w:sz w:val="24"/>
          <w:lang w:val="ru-RU"/>
        </w:rPr>
        <w:t>’</w:t>
      </w:r>
      <w:r w:rsidRPr="00257658">
        <w:rPr>
          <w:noProof w:val="0"/>
          <w:sz w:val="24"/>
        </w:rPr>
        <w:t>являється можливість більш детально аналізувати розподіл температури на поверхні листа прокату.</w:t>
      </w:r>
    </w:p>
    <w:p w:rsidR="00B50DE4" w:rsidRPr="00257658" w:rsidRDefault="00B50DE4" w:rsidP="00D91FFA">
      <w:pPr>
        <w:spacing w:line="240" w:lineRule="auto"/>
        <w:rPr>
          <w:noProof w:val="0"/>
          <w:sz w:val="24"/>
        </w:rPr>
      </w:pPr>
      <w:r w:rsidRPr="00257658">
        <w:rPr>
          <w:noProof w:val="0"/>
          <w:sz w:val="24"/>
        </w:rPr>
        <w:lastRenderedPageBreak/>
        <w:t xml:space="preserve">При виробництві дроту головною вимогою є дотримання заданого значення діаметру. При цьому контроль провадиться вибірково, що не виключає можливого пропуску некондиційної продукції. Певним чином на якість дроту впливає температурний режим на виході з </w:t>
      </w:r>
      <w:proofErr w:type="spellStart"/>
      <w:r w:rsidRPr="00257658">
        <w:rPr>
          <w:noProof w:val="0"/>
          <w:sz w:val="24"/>
        </w:rPr>
        <w:t>філь</w:t>
      </w:r>
      <w:proofErr w:type="spellEnd"/>
      <w:r w:rsidRPr="00257658">
        <w:rPr>
          <w:noProof w:val="0"/>
          <w:sz w:val="24"/>
          <w:lang w:val="ru-RU"/>
        </w:rPr>
        <w:t>’</w:t>
      </w:r>
      <w:proofErr w:type="spellStart"/>
      <w:r w:rsidRPr="00257658">
        <w:rPr>
          <w:noProof w:val="0"/>
          <w:sz w:val="24"/>
        </w:rPr>
        <w:t>єр</w:t>
      </w:r>
      <w:proofErr w:type="spellEnd"/>
      <w:r w:rsidRPr="00257658">
        <w:rPr>
          <w:noProof w:val="0"/>
          <w:sz w:val="24"/>
        </w:rPr>
        <w:t>. Приймається, що необхідний режим забезпечується підтриманням температури розплаву, що не виключає можливості його порушення саме на етапі формування дротини. Отже, в цьому випадку телевізійна пірометрія надає значно більші можливості щодо постійного і одночасного контролю обох параметрів — температури дроту на виході з філь’єри та його діаметру.</w:t>
      </w:r>
    </w:p>
    <w:p w:rsidR="008464A9" w:rsidRPr="00257658" w:rsidRDefault="009528D9" w:rsidP="008464A9">
      <w:pPr>
        <w:spacing w:line="240" w:lineRule="auto"/>
        <w:rPr>
          <w:sz w:val="24"/>
        </w:rPr>
      </w:pPr>
      <w:r w:rsidRPr="00257658">
        <w:rPr>
          <w:sz w:val="24"/>
        </w:rPr>
        <w:t>Лазерна обробка матеріалів охоплює сукупність технологічних процесів термічної обробки поверхні, зварювання, різання, утворення отворів. Термічна обробка застосовується для зміцнення поверхні за рахунок локального швидкого нагріву з наступним охолодженням, що приводить до збільшення твердості поверхневої структури. Шляхом лазерного зміцнення можна в кілька разів підвищити зносостійкість інструментів та термін експлуатації важливих вузлів в хімічному машинобудуванні, нафтовидобувній промисловості, на автомобільному та залізничному транспорті, в літакобудуванні тощо.</w:t>
      </w:r>
      <w:r w:rsidR="005362B1" w:rsidRPr="00257658">
        <w:rPr>
          <w:sz w:val="24"/>
        </w:rPr>
        <w:t xml:space="preserve"> </w:t>
      </w:r>
      <w:r w:rsidRPr="00257658">
        <w:rPr>
          <w:sz w:val="24"/>
        </w:rPr>
        <w:t>Характер взаємодії лазерного випромінювання з речовиною визначається співвідношенням між відбитою компонентою та тією, що поглинається, а також концентрацією потужності на одиницю поверхні. Практично до 10</w:t>
      </w:r>
      <w:r w:rsidRPr="00257658">
        <w:rPr>
          <w:sz w:val="24"/>
          <w:vertAlign w:val="superscript"/>
        </w:rPr>
        <w:t>4</w:t>
      </w:r>
      <w:r w:rsidRPr="00257658">
        <w:rPr>
          <w:sz w:val="24"/>
        </w:rPr>
        <w:t xml:space="preserve"> Вт/см</w:t>
      </w:r>
      <w:r w:rsidRPr="00257658">
        <w:rPr>
          <w:sz w:val="24"/>
          <w:vertAlign w:val="superscript"/>
        </w:rPr>
        <w:t>2</w:t>
      </w:r>
      <w:r w:rsidRPr="00257658">
        <w:rPr>
          <w:sz w:val="24"/>
        </w:rPr>
        <w:t xml:space="preserve"> поглинання супроводжується підвищенням температури, при 10</w:t>
      </w:r>
      <w:r w:rsidRPr="00257658">
        <w:rPr>
          <w:sz w:val="24"/>
          <w:vertAlign w:val="superscript"/>
        </w:rPr>
        <w:t>5</w:t>
      </w:r>
      <w:r w:rsidRPr="00257658">
        <w:rPr>
          <w:sz w:val="24"/>
        </w:rPr>
        <w:t xml:space="preserve"> Вт/см</w:t>
      </w:r>
      <w:r w:rsidRPr="00257658">
        <w:rPr>
          <w:sz w:val="24"/>
          <w:vertAlign w:val="superscript"/>
        </w:rPr>
        <w:t>2</w:t>
      </w:r>
      <w:r w:rsidRPr="00257658">
        <w:rPr>
          <w:sz w:val="24"/>
        </w:rPr>
        <w:t xml:space="preserve"> досягається температура плавлення більшості речовин. Подальше збільшення концентрації потужності веде до розвитку локальних вибухових процесів.</w:t>
      </w:r>
      <w:r w:rsidR="005362B1" w:rsidRPr="00257658">
        <w:rPr>
          <w:sz w:val="24"/>
        </w:rPr>
        <w:t xml:space="preserve"> </w:t>
      </w:r>
      <w:r w:rsidRPr="00257658">
        <w:rPr>
          <w:sz w:val="24"/>
        </w:rPr>
        <w:t>Визначальним фактором перебігу процесів лазерної обробки матеріалів є температурне поле в зоні впливу лазерного випромінювання. Очевидно, що результат застосування будь-якого методу лазерної обробки матеріалів залежить від дотримання заданих параметрів теплового режиму — розподілу та динаміки температурного поля.</w:t>
      </w:r>
      <w:r w:rsidR="00922E9A" w:rsidRPr="00257658">
        <w:rPr>
          <w:sz w:val="24"/>
        </w:rPr>
        <w:t xml:space="preserve"> </w:t>
      </w:r>
      <w:r w:rsidRPr="00257658">
        <w:rPr>
          <w:sz w:val="24"/>
        </w:rPr>
        <w:t xml:space="preserve">Ця обставина вимагає </w:t>
      </w:r>
      <w:r w:rsidR="00132B0B" w:rsidRPr="00257658">
        <w:rPr>
          <w:sz w:val="24"/>
        </w:rPr>
        <w:t xml:space="preserve">не тільки </w:t>
      </w:r>
      <w:r w:rsidRPr="00257658">
        <w:rPr>
          <w:sz w:val="24"/>
        </w:rPr>
        <w:t xml:space="preserve">адекватних моделей розрахунку, </w:t>
      </w:r>
      <w:r w:rsidR="00132B0B" w:rsidRPr="00257658">
        <w:rPr>
          <w:sz w:val="24"/>
        </w:rPr>
        <w:t xml:space="preserve">але </w:t>
      </w:r>
      <w:r w:rsidRPr="00257658">
        <w:rPr>
          <w:sz w:val="24"/>
        </w:rPr>
        <w:t>і досконалої методології контролю температурного поля в зоні впливу лазерного випромінювання.</w:t>
      </w:r>
      <w:r w:rsidR="002263E5" w:rsidRPr="00257658">
        <w:rPr>
          <w:sz w:val="24"/>
        </w:rPr>
        <w:t xml:space="preserve"> </w:t>
      </w:r>
      <w:r w:rsidRPr="00257658">
        <w:rPr>
          <w:sz w:val="24"/>
        </w:rPr>
        <w:t xml:space="preserve">Отже, в даному випадку повністю адекватними будуть методи та засоби телевізійної пірометрії, які дозволять провадити ефективний контроль </w:t>
      </w:r>
      <w:r w:rsidR="008464A9" w:rsidRPr="00257658">
        <w:rPr>
          <w:sz w:val="24"/>
        </w:rPr>
        <w:t>технологічних процесів лазерної термічної обробки</w:t>
      </w:r>
      <w:r w:rsidRPr="00257658">
        <w:rPr>
          <w:sz w:val="24"/>
        </w:rPr>
        <w:t>, визначити необхідні параметри для теоретичного моделювання, а в цілому сприятимуть вдосконаленню методології лазерної обробки матеріалів.</w:t>
      </w:r>
      <w:r w:rsidR="00132B0B" w:rsidRPr="00257658">
        <w:rPr>
          <w:sz w:val="24"/>
        </w:rPr>
        <w:t xml:space="preserve"> </w:t>
      </w:r>
    </w:p>
    <w:p w:rsidR="003905FF" w:rsidRPr="00257658" w:rsidRDefault="008464A9" w:rsidP="005E75BC">
      <w:pPr>
        <w:spacing w:line="240" w:lineRule="auto"/>
        <w:rPr>
          <w:sz w:val="24"/>
        </w:rPr>
      </w:pPr>
      <w:r w:rsidRPr="00257658">
        <w:rPr>
          <w:noProof w:val="0"/>
          <w:sz w:val="24"/>
        </w:rPr>
        <w:t xml:space="preserve">Велика кількість практично важливих застосувань засобів пірометрії випромінювання </w:t>
      </w:r>
      <w:proofErr w:type="spellStart"/>
      <w:r w:rsidRPr="00257658">
        <w:rPr>
          <w:noProof w:val="0"/>
          <w:sz w:val="24"/>
        </w:rPr>
        <w:t>пов</w:t>
      </w:r>
      <w:proofErr w:type="spellEnd"/>
      <w:r w:rsidRPr="00257658">
        <w:rPr>
          <w:noProof w:val="0"/>
          <w:sz w:val="24"/>
          <w:lang w:val="ru-RU"/>
        </w:rPr>
        <w:t>’</w:t>
      </w:r>
      <w:proofErr w:type="spellStart"/>
      <w:r w:rsidRPr="00257658">
        <w:rPr>
          <w:noProof w:val="0"/>
          <w:sz w:val="24"/>
        </w:rPr>
        <w:t>язана</w:t>
      </w:r>
      <w:proofErr w:type="spellEnd"/>
      <w:r w:rsidRPr="00257658">
        <w:rPr>
          <w:noProof w:val="0"/>
          <w:sz w:val="24"/>
        </w:rPr>
        <w:t xml:space="preserve"> з різними металургійними виробництвами. Власне, і своїй появі пірометрія </w:t>
      </w:r>
      <w:proofErr w:type="spellStart"/>
      <w:r w:rsidRPr="00257658">
        <w:rPr>
          <w:noProof w:val="0"/>
          <w:sz w:val="24"/>
        </w:rPr>
        <w:t>зобов</w:t>
      </w:r>
      <w:proofErr w:type="spellEnd"/>
      <w:r w:rsidRPr="00257658">
        <w:rPr>
          <w:noProof w:val="0"/>
          <w:sz w:val="24"/>
          <w:lang w:val="ru-RU"/>
        </w:rPr>
        <w:t>’</w:t>
      </w:r>
      <w:proofErr w:type="spellStart"/>
      <w:r w:rsidRPr="00257658">
        <w:rPr>
          <w:noProof w:val="0"/>
          <w:sz w:val="24"/>
        </w:rPr>
        <w:t>язана</w:t>
      </w:r>
      <w:proofErr w:type="spellEnd"/>
      <w:r w:rsidRPr="00257658">
        <w:rPr>
          <w:noProof w:val="0"/>
          <w:sz w:val="24"/>
        </w:rPr>
        <w:t xml:space="preserve"> саме потребам металургії. Температура рідких металів і сплавів — важливий технологічний параметр в металургійному та ливарному виробництвах. Температурний режим плавки визначає фізико-хімічні властивості металу, вміст неметалічних включень, газів, що має особливе значення при виробництві спеціальних сплавів. Відхилення температури плавки від оптимальної на </w:t>
      </w:r>
      <w:r w:rsidRPr="00257658">
        <w:rPr>
          <w:noProof w:val="0"/>
          <w:sz w:val="24"/>
        </w:rPr>
        <w:sym w:font="Symbol" w:char="F0B1"/>
      </w:r>
      <w:r w:rsidRPr="00257658">
        <w:rPr>
          <w:noProof w:val="0"/>
          <w:sz w:val="24"/>
        </w:rPr>
        <w:t>20</w:t>
      </w:r>
      <w:r w:rsidRPr="00257658">
        <w:rPr>
          <w:noProof w:val="0"/>
          <w:sz w:val="24"/>
        </w:rPr>
        <w:sym w:font="Symbol" w:char="F0B0"/>
      </w:r>
      <w:r w:rsidR="00CC1B70" w:rsidRPr="00257658">
        <w:rPr>
          <w:noProof w:val="0"/>
          <w:sz w:val="24"/>
        </w:rPr>
        <w:t>С</w:t>
      </w:r>
      <w:r w:rsidRPr="00257658">
        <w:rPr>
          <w:noProof w:val="0"/>
          <w:sz w:val="24"/>
        </w:rPr>
        <w:t xml:space="preserve">, а в деяких випадках і на </w:t>
      </w:r>
      <w:r w:rsidRPr="00257658">
        <w:rPr>
          <w:noProof w:val="0"/>
          <w:sz w:val="24"/>
        </w:rPr>
        <w:sym w:font="Symbol" w:char="F0B1"/>
      </w:r>
      <w:r w:rsidRPr="00257658">
        <w:rPr>
          <w:noProof w:val="0"/>
          <w:sz w:val="24"/>
        </w:rPr>
        <w:t>5</w:t>
      </w:r>
      <w:r w:rsidRPr="00257658">
        <w:rPr>
          <w:noProof w:val="0"/>
          <w:sz w:val="24"/>
        </w:rPr>
        <w:sym w:font="Symbol" w:char="F0B0"/>
      </w:r>
      <w:r w:rsidR="00CC1B70" w:rsidRPr="00257658">
        <w:rPr>
          <w:noProof w:val="0"/>
          <w:sz w:val="24"/>
        </w:rPr>
        <w:t>С</w:t>
      </w:r>
      <w:r w:rsidRPr="00257658">
        <w:rPr>
          <w:noProof w:val="0"/>
          <w:sz w:val="24"/>
        </w:rPr>
        <w:t xml:space="preserve"> може суттєво вплинути на якість металу.</w:t>
      </w:r>
      <w:r w:rsidR="005E75BC" w:rsidRPr="00257658">
        <w:rPr>
          <w:noProof w:val="0"/>
          <w:sz w:val="24"/>
        </w:rPr>
        <w:t xml:space="preserve"> </w:t>
      </w:r>
      <w:r w:rsidR="00132B0B" w:rsidRPr="00257658">
        <w:rPr>
          <w:noProof w:val="0"/>
          <w:sz w:val="24"/>
        </w:rPr>
        <w:t>Таким чином, достовірний к</w:t>
      </w:r>
      <w:r w:rsidRPr="00257658">
        <w:rPr>
          <w:noProof w:val="0"/>
          <w:sz w:val="24"/>
        </w:rPr>
        <w:t>онтроль температурного режиму плавки дозволяє зменшити брак, подовжити термін експлуатації обладнання</w:t>
      </w:r>
      <w:r w:rsidR="003905FF" w:rsidRPr="00257658">
        <w:rPr>
          <w:noProof w:val="0"/>
          <w:sz w:val="24"/>
        </w:rPr>
        <w:t xml:space="preserve">, </w:t>
      </w:r>
      <w:r w:rsidR="003905FF" w:rsidRPr="00257658">
        <w:rPr>
          <w:sz w:val="24"/>
        </w:rPr>
        <w:t>зменшити енергетичні та матеріальні затрати на одиницю продукції, зменшити екологічний вплив підприємства на довкілля.</w:t>
      </w:r>
    </w:p>
    <w:p w:rsidR="002263E5" w:rsidRPr="005322AF" w:rsidRDefault="002263E5" w:rsidP="002263E5">
      <w:pPr>
        <w:spacing w:line="240" w:lineRule="auto"/>
        <w:rPr>
          <w:sz w:val="24"/>
        </w:rPr>
      </w:pPr>
      <w:r w:rsidRPr="005322AF">
        <w:rPr>
          <w:sz w:val="24"/>
        </w:rPr>
        <w:t>В Україні дослідження з проблем телевізійної пірометрії започатковані і активно ведуться в Національному технічному університеті “Київський політехнічний інститут”. За цей час окреслено коло теоретичних та практичних питань, що становлять базу телевізійної пірометрії, сформована чітка концепція використання телевізійних приладів для аналізу температурних полів, виконано ряд важливих проектів, зокрема, створено апаратно-програмний комплекс для контролю параметрів зони плавки, яка застосовується для отримання надчистих напівпровідникових матеріалів в умовах мікрогравітації</w:t>
      </w:r>
      <w:r>
        <w:rPr>
          <w:sz w:val="24"/>
          <w:lang w:val="ru-RU"/>
        </w:rPr>
        <w:t xml:space="preserve"> [1</w:t>
      </w:r>
      <w:r w:rsidRPr="005322AF">
        <w:rPr>
          <w:sz w:val="24"/>
          <w:lang w:val="ru-RU"/>
        </w:rPr>
        <w:t>]</w:t>
      </w:r>
      <w:r w:rsidRPr="005322AF">
        <w:rPr>
          <w:sz w:val="24"/>
        </w:rPr>
        <w:t>.</w:t>
      </w:r>
      <w:r w:rsidRPr="005322AF">
        <w:rPr>
          <w:noProof w:val="0"/>
          <w:sz w:val="24"/>
        </w:rPr>
        <w:t xml:space="preserve"> </w:t>
      </w:r>
      <w:r w:rsidRPr="005322AF">
        <w:rPr>
          <w:sz w:val="24"/>
        </w:rPr>
        <w:t>Вирішення цієї проблеми є однією із найбільш яскравих ілюстрацій ефективності телевізійної пірометрії.</w:t>
      </w:r>
    </w:p>
    <w:p w:rsidR="00483864" w:rsidRDefault="00483864" w:rsidP="008464A9">
      <w:pPr>
        <w:spacing w:line="240" w:lineRule="auto"/>
        <w:rPr>
          <w:b/>
          <w:bCs/>
          <w:noProof w:val="0"/>
          <w:kern w:val="32"/>
          <w:sz w:val="24"/>
          <w:lang w:val="x-none"/>
        </w:rPr>
      </w:pPr>
      <w:r w:rsidRPr="00483864">
        <w:rPr>
          <w:b/>
          <w:bCs/>
          <w:noProof w:val="0"/>
          <w:kern w:val="32"/>
          <w:sz w:val="24"/>
          <w:lang w:val="x-none"/>
        </w:rPr>
        <w:t>Перелік посилань</w:t>
      </w:r>
    </w:p>
    <w:p w:rsidR="00886456" w:rsidRPr="00886456" w:rsidRDefault="00886456" w:rsidP="00592157">
      <w:pPr>
        <w:widowControl w:val="0"/>
        <w:numPr>
          <w:ilvl w:val="0"/>
          <w:numId w:val="4"/>
        </w:numPr>
        <w:spacing w:line="240" w:lineRule="auto"/>
        <w:rPr>
          <w:sz w:val="24"/>
          <w:lang w:val="ru-RU"/>
        </w:rPr>
      </w:pPr>
      <w:r w:rsidRPr="00886456">
        <w:rPr>
          <w:snapToGrid w:val="0"/>
          <w:color w:val="000000"/>
          <w:sz w:val="24"/>
          <w:lang w:val="ru-RU"/>
        </w:rPr>
        <w:t>Порев В.А.</w:t>
      </w:r>
      <w:r w:rsidRPr="00886456">
        <w:rPr>
          <w:color w:val="000000"/>
          <w:sz w:val="24"/>
        </w:rPr>
        <w:t xml:space="preserve"> Контроль температурного режиму електронно-променевої без</w:t>
      </w:r>
      <w:r w:rsidR="005362B1">
        <w:rPr>
          <w:color w:val="000000"/>
          <w:sz w:val="24"/>
        </w:rPr>
        <w:t>тигельної зонної плавки кремнію</w:t>
      </w:r>
      <w:r w:rsidRPr="00886456">
        <w:rPr>
          <w:color w:val="000000"/>
          <w:sz w:val="24"/>
        </w:rPr>
        <w:t xml:space="preserve"> // Методи та прилади ко</w:t>
      </w:r>
      <w:r w:rsidR="005362B1">
        <w:rPr>
          <w:color w:val="000000"/>
          <w:sz w:val="24"/>
        </w:rPr>
        <w:t>нтролю якості. – 2013.   №1</w:t>
      </w:r>
      <w:r w:rsidRPr="00886456">
        <w:rPr>
          <w:color w:val="000000"/>
          <w:sz w:val="24"/>
        </w:rPr>
        <w:t>.   С.108-113.</w:t>
      </w:r>
    </w:p>
    <w:p w:rsidR="00591CDB" w:rsidRPr="005322AF" w:rsidRDefault="00591CDB" w:rsidP="005362B1">
      <w:pPr>
        <w:widowControl w:val="0"/>
        <w:numPr>
          <w:ilvl w:val="0"/>
          <w:numId w:val="4"/>
        </w:numPr>
        <w:spacing w:line="240" w:lineRule="auto"/>
        <w:rPr>
          <w:sz w:val="24"/>
          <w:lang w:val="ru-RU"/>
        </w:rPr>
      </w:pPr>
      <w:proofErr w:type="spellStart"/>
      <w:r w:rsidRPr="00886456">
        <w:rPr>
          <w:noProof w:val="0"/>
          <w:sz w:val="24"/>
        </w:rPr>
        <w:t>Порєв</w:t>
      </w:r>
      <w:proofErr w:type="spellEnd"/>
      <w:r w:rsidRPr="00886456">
        <w:rPr>
          <w:noProof w:val="0"/>
          <w:sz w:val="24"/>
        </w:rPr>
        <w:t xml:space="preserve"> В.А., </w:t>
      </w:r>
      <w:proofErr w:type="spellStart"/>
      <w:r w:rsidRPr="00886456">
        <w:rPr>
          <w:noProof w:val="0"/>
          <w:sz w:val="24"/>
        </w:rPr>
        <w:t>Порєв</w:t>
      </w:r>
      <w:proofErr w:type="spellEnd"/>
      <w:r w:rsidRPr="00886456">
        <w:rPr>
          <w:noProof w:val="0"/>
          <w:sz w:val="24"/>
        </w:rPr>
        <w:t xml:space="preserve"> Г.В., </w:t>
      </w:r>
      <w:proofErr w:type="spellStart"/>
      <w:r w:rsidRPr="00886456">
        <w:rPr>
          <w:noProof w:val="0"/>
          <w:sz w:val="24"/>
        </w:rPr>
        <w:t>Кісіль</w:t>
      </w:r>
      <w:proofErr w:type="spellEnd"/>
      <w:r w:rsidRPr="00886456">
        <w:rPr>
          <w:noProof w:val="0"/>
          <w:sz w:val="24"/>
        </w:rPr>
        <w:t xml:space="preserve"> Р.І. Виділення контурів зображень складної форми </w:t>
      </w:r>
      <w:r w:rsidRPr="00886456">
        <w:rPr>
          <w:noProof w:val="0"/>
          <w:sz w:val="24"/>
        </w:rPr>
        <w:lastRenderedPageBreak/>
        <w:t>методом радіальної розгортки // Методи та прилади контролю якості.—2000.—№6—С.32-36.</w:t>
      </w:r>
      <w:r w:rsidR="005362B1" w:rsidRPr="005322AF">
        <w:rPr>
          <w:sz w:val="24"/>
          <w:lang w:val="ru-RU"/>
        </w:rPr>
        <w:t xml:space="preserve"> </w:t>
      </w:r>
    </w:p>
    <w:p w:rsidR="009528D9" w:rsidRDefault="009528D9" w:rsidP="00D91FFA">
      <w:pPr>
        <w:spacing w:line="240" w:lineRule="auto"/>
        <w:rPr>
          <w:noProof w:val="0"/>
          <w:sz w:val="24"/>
        </w:rPr>
      </w:pPr>
    </w:p>
    <w:sectPr w:rsidR="009528D9">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7E" w:rsidRDefault="00F9547E" w:rsidP="00663B0D">
      <w:pPr>
        <w:spacing w:line="240" w:lineRule="auto"/>
      </w:pPr>
      <w:r>
        <w:separator/>
      </w:r>
    </w:p>
  </w:endnote>
  <w:endnote w:type="continuationSeparator" w:id="0">
    <w:p w:rsidR="00F9547E" w:rsidRDefault="00F9547E" w:rsidP="0066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7E" w:rsidRDefault="00F9547E" w:rsidP="00663B0D">
      <w:pPr>
        <w:spacing w:line="240" w:lineRule="auto"/>
      </w:pPr>
      <w:r>
        <w:separator/>
      </w:r>
    </w:p>
  </w:footnote>
  <w:footnote w:type="continuationSeparator" w:id="0">
    <w:p w:rsidR="00F9547E" w:rsidRDefault="00F9547E" w:rsidP="00663B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27164"/>
      <w:docPartObj>
        <w:docPartGallery w:val="Page Numbers (Top of Page)"/>
        <w:docPartUnique/>
      </w:docPartObj>
    </w:sdtPr>
    <w:sdtEndPr/>
    <w:sdtContent>
      <w:p w:rsidR="00663B0D" w:rsidRDefault="00663B0D">
        <w:pPr>
          <w:pStyle w:val="a5"/>
          <w:jc w:val="right"/>
        </w:pPr>
        <w:r>
          <w:fldChar w:fldCharType="begin"/>
        </w:r>
        <w:r>
          <w:instrText>PAGE   \* MERGEFORMAT</w:instrText>
        </w:r>
        <w:r>
          <w:fldChar w:fldCharType="separate"/>
        </w:r>
        <w:r w:rsidR="007B20FA" w:rsidRPr="007B20FA">
          <w:rPr>
            <w:lang w:val="ru-RU"/>
          </w:rPr>
          <w:t>5</w:t>
        </w:r>
        <w:r>
          <w:fldChar w:fldCharType="end"/>
        </w:r>
      </w:p>
    </w:sdtContent>
  </w:sdt>
  <w:p w:rsidR="00663B0D" w:rsidRDefault="00663B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139C7"/>
    <w:multiLevelType w:val="hybridMultilevel"/>
    <w:tmpl w:val="8DAEC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131397"/>
    <w:multiLevelType w:val="hybridMultilevel"/>
    <w:tmpl w:val="8CD68BF2"/>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2" w15:restartNumberingAfterBreak="0">
    <w:nsid w:val="5C4F19E6"/>
    <w:multiLevelType w:val="hybridMultilevel"/>
    <w:tmpl w:val="A4549F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E304664"/>
    <w:multiLevelType w:val="hybridMultilevel"/>
    <w:tmpl w:val="644E8AE8"/>
    <w:lvl w:ilvl="0" w:tplc="04220001">
      <w:start w:val="1"/>
      <w:numFmt w:val="bullet"/>
      <w:lvlText w:val=""/>
      <w:lvlJc w:val="left"/>
      <w:pPr>
        <w:ind w:left="294" w:hanging="360"/>
      </w:pPr>
      <w:rPr>
        <w:rFonts w:ascii="Symbol" w:hAnsi="Symbol"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0C"/>
    <w:rsid w:val="000416B7"/>
    <w:rsid w:val="0007293F"/>
    <w:rsid w:val="000946D9"/>
    <w:rsid w:val="00096F56"/>
    <w:rsid w:val="000A4DFF"/>
    <w:rsid w:val="000B0B60"/>
    <w:rsid w:val="000C4B8C"/>
    <w:rsid w:val="000F4EE7"/>
    <w:rsid w:val="00131C85"/>
    <w:rsid w:val="00132B0B"/>
    <w:rsid w:val="00136513"/>
    <w:rsid w:val="001551A0"/>
    <w:rsid w:val="00160525"/>
    <w:rsid w:val="00192E6E"/>
    <w:rsid w:val="001E6729"/>
    <w:rsid w:val="001F6A80"/>
    <w:rsid w:val="00221E09"/>
    <w:rsid w:val="002263E5"/>
    <w:rsid w:val="00236047"/>
    <w:rsid w:val="00236CB4"/>
    <w:rsid w:val="00236CF4"/>
    <w:rsid w:val="00256277"/>
    <w:rsid w:val="00257658"/>
    <w:rsid w:val="00274F2C"/>
    <w:rsid w:val="00296987"/>
    <w:rsid w:val="002A7D11"/>
    <w:rsid w:val="002E38A9"/>
    <w:rsid w:val="00301C3A"/>
    <w:rsid w:val="003068FD"/>
    <w:rsid w:val="003328E0"/>
    <w:rsid w:val="0033625A"/>
    <w:rsid w:val="00371578"/>
    <w:rsid w:val="003905FF"/>
    <w:rsid w:val="00397E75"/>
    <w:rsid w:val="003D0A02"/>
    <w:rsid w:val="004720BB"/>
    <w:rsid w:val="00483864"/>
    <w:rsid w:val="004938A2"/>
    <w:rsid w:val="004B030F"/>
    <w:rsid w:val="004B2A84"/>
    <w:rsid w:val="004B3199"/>
    <w:rsid w:val="004B31AC"/>
    <w:rsid w:val="004C3F7D"/>
    <w:rsid w:val="004C71E1"/>
    <w:rsid w:val="004D7E61"/>
    <w:rsid w:val="005045F1"/>
    <w:rsid w:val="00526ACC"/>
    <w:rsid w:val="005322AF"/>
    <w:rsid w:val="005362B1"/>
    <w:rsid w:val="005374D0"/>
    <w:rsid w:val="005403CC"/>
    <w:rsid w:val="00576970"/>
    <w:rsid w:val="00584355"/>
    <w:rsid w:val="00591CDB"/>
    <w:rsid w:val="00591EF7"/>
    <w:rsid w:val="00592157"/>
    <w:rsid w:val="00596A35"/>
    <w:rsid w:val="005B4D38"/>
    <w:rsid w:val="005C3B8B"/>
    <w:rsid w:val="005E024F"/>
    <w:rsid w:val="005E75BC"/>
    <w:rsid w:val="005F78CB"/>
    <w:rsid w:val="006004CC"/>
    <w:rsid w:val="00626D5A"/>
    <w:rsid w:val="00630932"/>
    <w:rsid w:val="00652FB7"/>
    <w:rsid w:val="00663B0D"/>
    <w:rsid w:val="00676482"/>
    <w:rsid w:val="00681950"/>
    <w:rsid w:val="006858CE"/>
    <w:rsid w:val="0069369E"/>
    <w:rsid w:val="006B429D"/>
    <w:rsid w:val="006B62A8"/>
    <w:rsid w:val="006F0B4A"/>
    <w:rsid w:val="007071D8"/>
    <w:rsid w:val="00726655"/>
    <w:rsid w:val="00774159"/>
    <w:rsid w:val="007A5D61"/>
    <w:rsid w:val="007B20FA"/>
    <w:rsid w:val="007D7F8A"/>
    <w:rsid w:val="007E64D1"/>
    <w:rsid w:val="00832397"/>
    <w:rsid w:val="00832B22"/>
    <w:rsid w:val="008464A9"/>
    <w:rsid w:val="00861D4E"/>
    <w:rsid w:val="008857D9"/>
    <w:rsid w:val="00886237"/>
    <w:rsid w:val="00886456"/>
    <w:rsid w:val="00886A0C"/>
    <w:rsid w:val="00887D7C"/>
    <w:rsid w:val="0089208E"/>
    <w:rsid w:val="00894304"/>
    <w:rsid w:val="008A3E58"/>
    <w:rsid w:val="008A6304"/>
    <w:rsid w:val="008A7108"/>
    <w:rsid w:val="008B7426"/>
    <w:rsid w:val="008C1D6E"/>
    <w:rsid w:val="008E1627"/>
    <w:rsid w:val="009130B8"/>
    <w:rsid w:val="00922E9A"/>
    <w:rsid w:val="00925584"/>
    <w:rsid w:val="00932A58"/>
    <w:rsid w:val="009528D9"/>
    <w:rsid w:val="00965BF6"/>
    <w:rsid w:val="00973782"/>
    <w:rsid w:val="00996235"/>
    <w:rsid w:val="009B34AB"/>
    <w:rsid w:val="009D7E6F"/>
    <w:rsid w:val="009E6822"/>
    <w:rsid w:val="009F5D4E"/>
    <w:rsid w:val="009F5E58"/>
    <w:rsid w:val="00A06476"/>
    <w:rsid w:val="00A154C9"/>
    <w:rsid w:val="00A31D1F"/>
    <w:rsid w:val="00A31D95"/>
    <w:rsid w:val="00A31EF6"/>
    <w:rsid w:val="00A4070A"/>
    <w:rsid w:val="00A4134E"/>
    <w:rsid w:val="00A665B1"/>
    <w:rsid w:val="00A6715D"/>
    <w:rsid w:val="00AC1F9D"/>
    <w:rsid w:val="00AC4ABF"/>
    <w:rsid w:val="00AF69ED"/>
    <w:rsid w:val="00B12FB5"/>
    <w:rsid w:val="00B2354C"/>
    <w:rsid w:val="00B44010"/>
    <w:rsid w:val="00B50DE4"/>
    <w:rsid w:val="00B95228"/>
    <w:rsid w:val="00B9609A"/>
    <w:rsid w:val="00BA685C"/>
    <w:rsid w:val="00BB352C"/>
    <w:rsid w:val="00BB4868"/>
    <w:rsid w:val="00BC3DB7"/>
    <w:rsid w:val="00BD5074"/>
    <w:rsid w:val="00C4420A"/>
    <w:rsid w:val="00C47C4A"/>
    <w:rsid w:val="00C7490A"/>
    <w:rsid w:val="00C9678B"/>
    <w:rsid w:val="00CC1B70"/>
    <w:rsid w:val="00CD072A"/>
    <w:rsid w:val="00CE142A"/>
    <w:rsid w:val="00CF5015"/>
    <w:rsid w:val="00D1357A"/>
    <w:rsid w:val="00D1616F"/>
    <w:rsid w:val="00D308A0"/>
    <w:rsid w:val="00D91FFA"/>
    <w:rsid w:val="00D95977"/>
    <w:rsid w:val="00DA5E05"/>
    <w:rsid w:val="00DB642D"/>
    <w:rsid w:val="00DC230F"/>
    <w:rsid w:val="00DE1315"/>
    <w:rsid w:val="00DF2DD9"/>
    <w:rsid w:val="00E11347"/>
    <w:rsid w:val="00E17273"/>
    <w:rsid w:val="00E26EF8"/>
    <w:rsid w:val="00E33163"/>
    <w:rsid w:val="00E3481D"/>
    <w:rsid w:val="00E66E16"/>
    <w:rsid w:val="00E87FC8"/>
    <w:rsid w:val="00EC3723"/>
    <w:rsid w:val="00EC587E"/>
    <w:rsid w:val="00ED2D91"/>
    <w:rsid w:val="00ED3A6F"/>
    <w:rsid w:val="00ED48BE"/>
    <w:rsid w:val="00F16F8B"/>
    <w:rsid w:val="00F57781"/>
    <w:rsid w:val="00F66442"/>
    <w:rsid w:val="00F91A7F"/>
    <w:rsid w:val="00F91D1E"/>
    <w:rsid w:val="00F9547E"/>
    <w:rsid w:val="00FC38CB"/>
    <w:rsid w:val="00FF6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FB832-3FF2-47BD-BB8F-9F70D7FD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A0C"/>
    <w:pPr>
      <w:spacing w:after="0" w:line="300" w:lineRule="auto"/>
      <w:ind w:firstLine="567"/>
      <w:jc w:val="both"/>
    </w:pPr>
    <w:rPr>
      <w:rFonts w:ascii="Times New Roman" w:eastAsia="Times New Roman" w:hAnsi="Times New Roman" w:cs="Times New Roman"/>
      <w:noProof/>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одраздела"/>
    <w:basedOn w:val="a"/>
    <w:next w:val="a"/>
    <w:rsid w:val="00B50DE4"/>
    <w:pPr>
      <w:spacing w:before="200" w:after="200"/>
      <w:outlineLvl w:val="1"/>
    </w:pPr>
  </w:style>
  <w:style w:type="paragraph" w:styleId="a4">
    <w:name w:val="List Paragraph"/>
    <w:basedOn w:val="a"/>
    <w:uiPriority w:val="34"/>
    <w:qFormat/>
    <w:rsid w:val="00B95228"/>
    <w:pPr>
      <w:spacing w:after="160" w:line="259" w:lineRule="auto"/>
      <w:ind w:left="720" w:firstLine="0"/>
      <w:contextualSpacing/>
      <w:jc w:val="left"/>
    </w:pPr>
    <w:rPr>
      <w:rFonts w:asciiTheme="minorHAnsi" w:eastAsiaTheme="minorHAnsi" w:hAnsiTheme="minorHAnsi" w:cstheme="minorBidi"/>
      <w:noProof w:val="0"/>
      <w:sz w:val="22"/>
      <w:szCs w:val="22"/>
      <w:lang w:eastAsia="en-US"/>
    </w:rPr>
  </w:style>
  <w:style w:type="paragraph" w:styleId="a5">
    <w:name w:val="header"/>
    <w:basedOn w:val="a"/>
    <w:link w:val="a6"/>
    <w:uiPriority w:val="99"/>
    <w:unhideWhenUsed/>
    <w:rsid w:val="00663B0D"/>
    <w:pPr>
      <w:tabs>
        <w:tab w:val="center" w:pos="4819"/>
        <w:tab w:val="right" w:pos="9639"/>
      </w:tabs>
      <w:spacing w:line="240" w:lineRule="auto"/>
    </w:pPr>
  </w:style>
  <w:style w:type="character" w:customStyle="1" w:styleId="a6">
    <w:name w:val="Верхній колонтитул Знак"/>
    <w:basedOn w:val="a0"/>
    <w:link w:val="a5"/>
    <w:uiPriority w:val="99"/>
    <w:rsid w:val="00663B0D"/>
    <w:rPr>
      <w:rFonts w:ascii="Times New Roman" w:eastAsia="Times New Roman" w:hAnsi="Times New Roman" w:cs="Times New Roman"/>
      <w:noProof/>
      <w:sz w:val="26"/>
      <w:szCs w:val="24"/>
      <w:lang w:eastAsia="ru-RU"/>
    </w:rPr>
  </w:style>
  <w:style w:type="paragraph" w:styleId="a7">
    <w:name w:val="footer"/>
    <w:basedOn w:val="a"/>
    <w:link w:val="a8"/>
    <w:uiPriority w:val="99"/>
    <w:unhideWhenUsed/>
    <w:rsid w:val="00663B0D"/>
    <w:pPr>
      <w:tabs>
        <w:tab w:val="center" w:pos="4819"/>
        <w:tab w:val="right" w:pos="9639"/>
      </w:tabs>
      <w:spacing w:line="240" w:lineRule="auto"/>
    </w:pPr>
  </w:style>
  <w:style w:type="character" w:customStyle="1" w:styleId="a8">
    <w:name w:val="Нижній колонтитул Знак"/>
    <w:basedOn w:val="a0"/>
    <w:link w:val="a7"/>
    <w:uiPriority w:val="99"/>
    <w:rsid w:val="00663B0D"/>
    <w:rPr>
      <w:rFonts w:ascii="Times New Roman" w:eastAsia="Times New Roman" w:hAnsi="Times New Roman" w:cs="Times New Roman"/>
      <w:noProof/>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81446">
      <w:bodyDiv w:val="1"/>
      <w:marLeft w:val="0"/>
      <w:marRight w:val="0"/>
      <w:marTop w:val="0"/>
      <w:marBottom w:val="0"/>
      <w:divBdr>
        <w:top w:val="none" w:sz="0" w:space="0" w:color="auto"/>
        <w:left w:val="none" w:sz="0" w:space="0" w:color="auto"/>
        <w:bottom w:val="none" w:sz="0" w:space="0" w:color="auto"/>
        <w:right w:val="none" w:sz="0" w:space="0" w:color="auto"/>
      </w:divBdr>
    </w:div>
    <w:div w:id="1060515821">
      <w:bodyDiv w:val="1"/>
      <w:marLeft w:val="0"/>
      <w:marRight w:val="0"/>
      <w:marTop w:val="0"/>
      <w:marBottom w:val="0"/>
      <w:divBdr>
        <w:top w:val="none" w:sz="0" w:space="0" w:color="auto"/>
        <w:left w:val="none" w:sz="0" w:space="0" w:color="auto"/>
        <w:bottom w:val="none" w:sz="0" w:space="0" w:color="auto"/>
        <w:right w:val="none" w:sz="0" w:space="0" w:color="auto"/>
      </w:divBdr>
    </w:div>
    <w:div w:id="1438911011">
      <w:bodyDiv w:val="1"/>
      <w:marLeft w:val="0"/>
      <w:marRight w:val="0"/>
      <w:marTop w:val="0"/>
      <w:marBottom w:val="0"/>
      <w:divBdr>
        <w:top w:val="none" w:sz="0" w:space="0" w:color="auto"/>
        <w:left w:val="none" w:sz="0" w:space="0" w:color="auto"/>
        <w:bottom w:val="none" w:sz="0" w:space="0" w:color="auto"/>
        <w:right w:val="none" w:sz="0" w:space="0" w:color="auto"/>
      </w:divBdr>
    </w:div>
    <w:div w:id="14793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9AD1-3C6C-46AC-B09C-75B5A1C2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10461</Words>
  <Characters>5963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Norka</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57</cp:revision>
  <dcterms:created xsi:type="dcterms:W3CDTF">2015-01-13T05:21:00Z</dcterms:created>
  <dcterms:modified xsi:type="dcterms:W3CDTF">2016-01-09T12:06:00Z</dcterms:modified>
</cp:coreProperties>
</file>